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D0E921" w14:textId="77777777" w:rsidR="00F8784E" w:rsidRPr="00E63111" w:rsidRDefault="00F8784E" w:rsidP="00F8784E">
      <w:pPr>
        <w:spacing w:before="100" w:after="0"/>
        <w:jc w:val="center"/>
      </w:pPr>
      <w:r>
        <w:rPr>
          <w:noProof/>
          <w:lang w:val="de-DE"/>
        </w:rPr>
        <mc:AlternateContent>
          <mc:Choice Requires="wps">
            <w:drawing>
              <wp:anchor distT="0" distB="0" distL="114300" distR="114300" simplePos="0" relativeHeight="251680768" behindDoc="1" locked="0" layoutInCell="1" allowOverlap="1" wp14:anchorId="3752F2B1" wp14:editId="04354AD1">
                <wp:simplePos x="0" y="0"/>
                <wp:positionH relativeFrom="column">
                  <wp:posOffset>-899795</wp:posOffset>
                </wp:positionH>
                <wp:positionV relativeFrom="paragraph">
                  <wp:posOffset>-886345</wp:posOffset>
                </wp:positionV>
                <wp:extent cx="7563485" cy="21515705"/>
                <wp:effectExtent l="0" t="0" r="18415" b="10795"/>
                <wp:wrapNone/>
                <wp:docPr id="19" name="Rechteck 19"/>
                <wp:cNvGraphicFramePr/>
                <a:graphic xmlns:a="http://schemas.openxmlformats.org/drawingml/2006/main">
                  <a:graphicData uri="http://schemas.microsoft.com/office/word/2010/wordprocessingShape">
                    <wps:wsp>
                      <wps:cNvSpPr/>
                      <wps:spPr>
                        <a:xfrm>
                          <a:off x="0" y="0"/>
                          <a:ext cx="7563485" cy="215157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mo="http://schemas.microsoft.com/office/mac/office/2008/main" xmlns:mv="urn:schemas-microsoft-com:mac:vml">
            <w:pict>
              <v:rect id="Rechteck 19" o:spid="_x0000_s1026" style="position:absolute;margin-left:-70.85pt;margin-top:-69.8pt;width:595.55pt;height:1694.15pt;z-index:-2516357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" fillcolor="#4f81bd [3204]" strokecolor="#243f60 [1604]" strokeweight="2pt"/>
            </w:pict>
          </mc:Fallback>
        </mc:AlternateContent>
      </w:r>
      <w:r w:rsidRPr="00E63111">
        <w:rPr>
          <w:color w:val="FFFFFF" w:themeColor="background1"/>
        </w:rPr>
        <w:t>Alexander Redlich - Mariska Kappmeier - Catarina Barrios - Alexander Förster</w:t>
      </w:r>
    </w:p>
    <w:p w14:paraId="2A8C6657" w14:textId="28D70C86" w:rsidR="00F8784E" w:rsidRDefault="00F8784E" w:rsidP="00F8784E">
      <w:pPr>
        <w:spacing w:after="0"/>
        <w:jc w:val="center"/>
        <w:rPr>
          <w:color w:val="FFFFFF" w:themeColor="background1"/>
        </w:rPr>
      </w:pPr>
      <w:r w:rsidRPr="00E63111">
        <w:rPr>
          <w:color w:val="FFFFFF" w:themeColor="background1"/>
        </w:rPr>
        <w:t>Mandy Fütterer - Lidia Evchenko</w:t>
      </w:r>
      <w:r w:rsidR="00B77538">
        <w:rPr>
          <w:color w:val="FFFFFF" w:themeColor="background1"/>
        </w:rPr>
        <w:t xml:space="preserve"> - Julia Magaard</w:t>
      </w:r>
      <w:r w:rsidR="008E6FB3">
        <w:rPr>
          <w:color w:val="FFFFFF" w:themeColor="background1"/>
        </w:rPr>
        <w:t xml:space="preserve"> - Claire Chong</w:t>
      </w:r>
    </w:p>
    <w:p w14:paraId="673ED8CB" w14:textId="77777777" w:rsidR="00F8784E" w:rsidRDefault="00F8784E" w:rsidP="00F8784E">
      <w:pPr>
        <w:spacing w:after="0"/>
        <w:jc w:val="center"/>
        <w:rPr>
          <w:color w:val="FFFFFF" w:themeColor="background1"/>
        </w:rPr>
      </w:pPr>
      <w:r w:rsidRPr="00163A1E">
        <w:rPr>
          <w:b/>
          <w:bCs/>
          <w:noProof/>
          <w:color w:val="FFFFFF" w:themeColor="background1"/>
          <w:sz w:val="48"/>
          <w:szCs w:val="48"/>
          <w:lang w:val="de-DE"/>
        </w:rPr>
        <w:drawing>
          <wp:anchor distT="0" distB="0" distL="114300" distR="114300" simplePos="0" relativeHeight="251681792" behindDoc="1" locked="0" layoutInCell="1" allowOverlap="1" wp14:anchorId="0B83F797" wp14:editId="60BE1027">
            <wp:simplePos x="0" y="0"/>
            <wp:positionH relativeFrom="column">
              <wp:posOffset>-387177</wp:posOffset>
            </wp:positionH>
            <wp:positionV relativeFrom="paragraph">
              <wp:posOffset>100850</wp:posOffset>
            </wp:positionV>
            <wp:extent cx="6539230" cy="4322445"/>
            <wp:effectExtent l="0" t="0" r="0" b="1905"/>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0311_13-BrueckeAbend.jpg"/>
                    <pic:cNvPicPr/>
                  </pic:nvPicPr>
                  <pic:blipFill>
                    <a:blip r:embed="rId9">
                      <a:extLst>
                        <a:ext uri="{28A0092B-C50C-407E-A947-70E740481C1C}">
                          <a14:useLocalDpi xmlns:a14="http://schemas.microsoft.com/office/drawing/2010/main" val="0"/>
                        </a:ext>
                      </a:extLst>
                    </a:blip>
                    <a:stretch>
                      <a:fillRect/>
                    </a:stretch>
                  </pic:blipFill>
                  <pic:spPr>
                    <a:xfrm>
                      <a:off x="0" y="0"/>
                      <a:ext cx="6539230" cy="4322445"/>
                    </a:xfrm>
                    <a:prstGeom prst="rect">
                      <a:avLst/>
                    </a:prstGeom>
                  </pic:spPr>
                </pic:pic>
              </a:graphicData>
            </a:graphic>
            <wp14:sizeRelH relativeFrom="page">
              <wp14:pctWidth>0</wp14:pctWidth>
            </wp14:sizeRelH>
            <wp14:sizeRelV relativeFrom="page">
              <wp14:pctHeight>0</wp14:pctHeight>
            </wp14:sizeRelV>
          </wp:anchor>
        </w:drawing>
      </w:r>
    </w:p>
    <w:p w14:paraId="710FBEA2" w14:textId="77777777" w:rsidR="00F8784E" w:rsidRDefault="00F8784E" w:rsidP="00F8784E">
      <w:pPr>
        <w:spacing w:after="0"/>
        <w:jc w:val="center"/>
        <w:rPr>
          <w:color w:val="FFFFFF" w:themeColor="background1"/>
        </w:rPr>
      </w:pPr>
    </w:p>
    <w:p w14:paraId="0411335C" w14:textId="77777777" w:rsidR="00F8784E" w:rsidRPr="00E63111" w:rsidRDefault="00F8784E" w:rsidP="00F8784E">
      <w:pPr>
        <w:spacing w:after="0"/>
        <w:jc w:val="center"/>
        <w:rPr>
          <w:color w:val="FFFFFF" w:themeColor="background1"/>
        </w:rPr>
      </w:pPr>
    </w:p>
    <w:p w14:paraId="22EBF01E" w14:textId="77777777" w:rsidR="00F8784E" w:rsidRDefault="00F8784E" w:rsidP="00F8784E">
      <w:pPr>
        <w:spacing w:after="0"/>
        <w:jc w:val="left"/>
        <w:rPr>
          <w:rFonts w:eastAsia="Times New Roman" w:cs="Times New Roman"/>
          <w:b/>
          <w:bCs/>
          <w:sz w:val="28"/>
          <w:szCs w:val="28"/>
        </w:rPr>
      </w:pPr>
    </w:p>
    <w:p w14:paraId="5067825E" w14:textId="77777777" w:rsidR="00F8784E" w:rsidRDefault="00F8784E" w:rsidP="00F8784E">
      <w:pPr>
        <w:spacing w:after="0"/>
        <w:jc w:val="left"/>
        <w:rPr>
          <w:rFonts w:eastAsia="Times New Roman" w:cs="Times New Roman"/>
          <w:b/>
          <w:bCs/>
          <w:sz w:val="28"/>
          <w:szCs w:val="28"/>
        </w:rPr>
      </w:pPr>
    </w:p>
    <w:p w14:paraId="2E013753" w14:textId="77777777" w:rsidR="00F8784E" w:rsidRDefault="00F8784E" w:rsidP="00F8784E">
      <w:pPr>
        <w:spacing w:after="0"/>
        <w:jc w:val="left"/>
        <w:rPr>
          <w:rFonts w:eastAsia="Times New Roman" w:cs="Times New Roman"/>
          <w:b/>
          <w:bCs/>
          <w:sz w:val="28"/>
          <w:szCs w:val="28"/>
        </w:rPr>
      </w:pPr>
    </w:p>
    <w:p w14:paraId="7FB4498F" w14:textId="77777777" w:rsidR="00F8784E" w:rsidRDefault="00F8784E" w:rsidP="00F8784E">
      <w:pPr>
        <w:spacing w:after="0"/>
        <w:jc w:val="left"/>
        <w:rPr>
          <w:rFonts w:eastAsia="Times New Roman" w:cs="Times New Roman"/>
          <w:b/>
          <w:bCs/>
          <w:sz w:val="28"/>
          <w:szCs w:val="28"/>
        </w:rPr>
      </w:pPr>
    </w:p>
    <w:p w14:paraId="4276EE0E" w14:textId="77777777" w:rsidR="00F8784E" w:rsidRDefault="00F8784E" w:rsidP="00F8784E">
      <w:pPr>
        <w:spacing w:after="0"/>
        <w:jc w:val="left"/>
        <w:rPr>
          <w:rFonts w:eastAsia="Times New Roman" w:cs="Times New Roman"/>
          <w:b/>
          <w:bCs/>
          <w:sz w:val="28"/>
          <w:szCs w:val="28"/>
        </w:rPr>
      </w:pPr>
    </w:p>
    <w:p w14:paraId="679779B5" w14:textId="77777777" w:rsidR="00F8784E" w:rsidRDefault="00F8784E" w:rsidP="00F8784E">
      <w:pPr>
        <w:spacing w:after="0"/>
        <w:jc w:val="left"/>
        <w:rPr>
          <w:rFonts w:eastAsia="Times New Roman" w:cs="Times New Roman"/>
          <w:b/>
          <w:bCs/>
          <w:sz w:val="28"/>
          <w:szCs w:val="28"/>
        </w:rPr>
      </w:pPr>
    </w:p>
    <w:p w14:paraId="392500CD" w14:textId="77777777" w:rsidR="00F8784E" w:rsidRDefault="00F8784E" w:rsidP="00F8784E">
      <w:pPr>
        <w:spacing w:after="0"/>
        <w:jc w:val="left"/>
        <w:rPr>
          <w:rFonts w:eastAsia="Times New Roman" w:cs="Times New Roman"/>
          <w:b/>
          <w:bCs/>
          <w:sz w:val="28"/>
          <w:szCs w:val="28"/>
        </w:rPr>
      </w:pPr>
    </w:p>
    <w:p w14:paraId="5B9C8F77" w14:textId="77777777" w:rsidR="00F8784E" w:rsidRDefault="00F8784E" w:rsidP="00F8784E">
      <w:pPr>
        <w:spacing w:after="0"/>
        <w:jc w:val="left"/>
        <w:rPr>
          <w:rFonts w:eastAsia="Times New Roman" w:cs="Times New Roman"/>
          <w:b/>
          <w:bCs/>
          <w:sz w:val="28"/>
          <w:szCs w:val="28"/>
        </w:rPr>
      </w:pPr>
    </w:p>
    <w:p w14:paraId="20389DA7" w14:textId="77777777" w:rsidR="00F8784E" w:rsidRDefault="00F8784E" w:rsidP="00F8784E">
      <w:pPr>
        <w:spacing w:after="0"/>
        <w:jc w:val="left"/>
        <w:rPr>
          <w:rFonts w:eastAsia="Times New Roman" w:cs="Times New Roman"/>
          <w:b/>
          <w:bCs/>
          <w:sz w:val="28"/>
          <w:szCs w:val="28"/>
        </w:rPr>
      </w:pPr>
    </w:p>
    <w:p w14:paraId="3704C5D8" w14:textId="77777777" w:rsidR="00F8784E" w:rsidRDefault="00F8784E" w:rsidP="00F8784E">
      <w:pPr>
        <w:spacing w:after="0"/>
        <w:jc w:val="left"/>
        <w:rPr>
          <w:rFonts w:eastAsia="Times New Roman" w:cs="Times New Roman"/>
          <w:b/>
          <w:bCs/>
          <w:sz w:val="28"/>
          <w:szCs w:val="28"/>
        </w:rPr>
      </w:pPr>
    </w:p>
    <w:p w14:paraId="4D26AF75" w14:textId="77777777" w:rsidR="00F8784E" w:rsidRDefault="00F8784E" w:rsidP="00F8784E">
      <w:pPr>
        <w:spacing w:after="0"/>
        <w:jc w:val="left"/>
        <w:rPr>
          <w:rFonts w:eastAsia="Times New Roman" w:cs="Times New Roman"/>
          <w:b/>
          <w:bCs/>
          <w:sz w:val="28"/>
          <w:szCs w:val="28"/>
        </w:rPr>
      </w:pPr>
    </w:p>
    <w:p w14:paraId="6025F9FD" w14:textId="77777777" w:rsidR="00F8784E" w:rsidRDefault="00F8784E" w:rsidP="00F8784E">
      <w:pPr>
        <w:spacing w:after="0"/>
        <w:jc w:val="left"/>
        <w:rPr>
          <w:rFonts w:eastAsia="Times New Roman" w:cs="Times New Roman"/>
          <w:b/>
          <w:bCs/>
          <w:sz w:val="28"/>
          <w:szCs w:val="28"/>
        </w:rPr>
      </w:pPr>
    </w:p>
    <w:p w14:paraId="2BF43AA0" w14:textId="77777777" w:rsidR="00F8784E" w:rsidRDefault="00F8784E" w:rsidP="00F8784E">
      <w:pPr>
        <w:spacing w:after="0"/>
        <w:jc w:val="left"/>
        <w:rPr>
          <w:rFonts w:eastAsia="Times New Roman" w:cs="Times New Roman"/>
          <w:b/>
          <w:bCs/>
          <w:sz w:val="28"/>
          <w:szCs w:val="28"/>
        </w:rPr>
      </w:pPr>
    </w:p>
    <w:p w14:paraId="5379CC30" w14:textId="77777777" w:rsidR="00F8784E" w:rsidRDefault="00F8784E" w:rsidP="00F8784E">
      <w:pPr>
        <w:spacing w:after="0"/>
        <w:jc w:val="left"/>
        <w:rPr>
          <w:rFonts w:eastAsia="Times New Roman" w:cs="Times New Roman"/>
          <w:b/>
          <w:bCs/>
          <w:sz w:val="28"/>
          <w:szCs w:val="28"/>
        </w:rPr>
      </w:pPr>
    </w:p>
    <w:p w14:paraId="029B32E5" w14:textId="77777777" w:rsidR="00F8784E" w:rsidRDefault="00F8784E" w:rsidP="00F8784E">
      <w:pPr>
        <w:spacing w:after="0"/>
        <w:jc w:val="left"/>
        <w:rPr>
          <w:rFonts w:eastAsia="Times New Roman" w:cs="Times New Roman"/>
          <w:b/>
          <w:bCs/>
          <w:sz w:val="28"/>
          <w:szCs w:val="28"/>
        </w:rPr>
      </w:pPr>
    </w:p>
    <w:p w14:paraId="16FC2C6C" w14:textId="77777777" w:rsidR="00F8784E" w:rsidRDefault="00F8784E" w:rsidP="00F8784E">
      <w:pPr>
        <w:spacing w:after="0"/>
        <w:jc w:val="left"/>
        <w:rPr>
          <w:rFonts w:eastAsia="Times New Roman" w:cs="Times New Roman"/>
          <w:b/>
          <w:bCs/>
          <w:sz w:val="28"/>
          <w:szCs w:val="28"/>
        </w:rPr>
      </w:pPr>
    </w:p>
    <w:p w14:paraId="6340EBAC" w14:textId="77777777" w:rsidR="00F8784E" w:rsidRDefault="00F8784E" w:rsidP="00F8784E">
      <w:pPr>
        <w:spacing w:after="0"/>
        <w:jc w:val="left"/>
        <w:rPr>
          <w:rFonts w:eastAsia="Times New Roman" w:cs="Times New Roman"/>
          <w:b/>
          <w:bCs/>
          <w:sz w:val="28"/>
          <w:szCs w:val="28"/>
        </w:rPr>
      </w:pPr>
    </w:p>
    <w:p w14:paraId="4C9E1E6B" w14:textId="77777777" w:rsidR="00F8784E" w:rsidRDefault="00F8784E" w:rsidP="00F8784E">
      <w:pPr>
        <w:spacing w:after="0"/>
        <w:jc w:val="left"/>
        <w:rPr>
          <w:rFonts w:eastAsia="Times New Roman" w:cs="Times New Roman"/>
          <w:b/>
          <w:bCs/>
          <w:sz w:val="28"/>
          <w:szCs w:val="28"/>
        </w:rPr>
      </w:pPr>
    </w:p>
    <w:p w14:paraId="6901CF27" w14:textId="77777777" w:rsidR="00F8784E" w:rsidRDefault="00F8784E" w:rsidP="00F8784E">
      <w:pPr>
        <w:spacing w:after="0"/>
        <w:jc w:val="left"/>
        <w:rPr>
          <w:rFonts w:eastAsia="Times New Roman" w:cs="Times New Roman"/>
          <w:b/>
          <w:bCs/>
          <w:sz w:val="28"/>
          <w:szCs w:val="28"/>
        </w:rPr>
      </w:pPr>
    </w:p>
    <w:p w14:paraId="0574F4AC" w14:textId="77777777" w:rsidR="00F8784E" w:rsidRDefault="00F8784E" w:rsidP="00F8784E">
      <w:pPr>
        <w:spacing w:after="0"/>
        <w:jc w:val="left"/>
        <w:rPr>
          <w:rFonts w:eastAsia="Times New Roman" w:cs="Times New Roman"/>
          <w:b/>
          <w:bCs/>
          <w:sz w:val="28"/>
          <w:szCs w:val="28"/>
        </w:rPr>
      </w:pPr>
    </w:p>
    <w:p w14:paraId="72DB145E" w14:textId="77777777" w:rsidR="00F8784E" w:rsidRDefault="00F8784E" w:rsidP="007A3F65">
      <w:pPr>
        <w:pStyle w:val="Titel"/>
        <w:spacing w:before="0" w:after="0"/>
        <w:ind w:left="-709" w:right="-711"/>
        <w:contextualSpacing w:val="0"/>
        <w:rPr>
          <w:color w:val="FFFFFF" w:themeColor="background1"/>
          <w:sz w:val="54"/>
          <w:szCs w:val="54"/>
        </w:rPr>
      </w:pPr>
      <w:r w:rsidRPr="00971F2E">
        <w:rPr>
          <w:color w:val="FFFFFF" w:themeColor="background1"/>
          <w:sz w:val="54"/>
          <w:szCs w:val="54"/>
        </w:rPr>
        <w:t>Training</w:t>
      </w:r>
    </w:p>
    <w:p w14:paraId="59A94897" w14:textId="77777777" w:rsidR="00F8784E" w:rsidRPr="00E63111" w:rsidRDefault="00F8784E" w:rsidP="007A3F65">
      <w:pPr>
        <w:ind w:left="-709" w:right="-711"/>
      </w:pPr>
    </w:p>
    <w:p w14:paraId="577CA731" w14:textId="6E9AEE31" w:rsidR="00F8784E" w:rsidRDefault="007A3F65" w:rsidP="007A3F65">
      <w:pPr>
        <w:spacing w:after="0"/>
        <w:ind w:left="-709" w:right="-711"/>
        <w:jc w:val="center"/>
        <w:rPr>
          <w:b/>
          <w:bCs/>
          <w:color w:val="FFFFFF"/>
          <w:sz w:val="54"/>
          <w:szCs w:val="54"/>
          <w:lang w:val="ro-RO"/>
        </w:rPr>
      </w:pPr>
      <w:r w:rsidRPr="000A162A">
        <w:rPr>
          <w:b/>
          <w:bCs/>
          <w:color w:val="FFFFFF"/>
          <w:sz w:val="54"/>
          <w:szCs w:val="54"/>
          <w:lang w:val="ro-RO"/>
        </w:rPr>
        <w:t>Medierea Interculturală dintre Mai Multe Părți În Comunități și Organizații</w:t>
      </w:r>
    </w:p>
    <w:p w14:paraId="7A77E257" w14:textId="77777777" w:rsidR="005E5962" w:rsidRPr="007A3F65" w:rsidRDefault="005E5962" w:rsidP="007A3F65">
      <w:pPr>
        <w:spacing w:after="0"/>
        <w:ind w:left="-709" w:right="-711"/>
        <w:jc w:val="center"/>
        <w:rPr>
          <w:b/>
          <w:bCs/>
          <w:color w:val="FFFFFF"/>
          <w:sz w:val="54"/>
          <w:szCs w:val="54"/>
          <w:lang w:val="ro-RO"/>
        </w:rPr>
      </w:pPr>
    </w:p>
    <w:p w14:paraId="6426E315" w14:textId="77777777" w:rsidR="00F8784E" w:rsidRDefault="00F8784E" w:rsidP="007A3F65">
      <w:pPr>
        <w:spacing w:after="0"/>
        <w:ind w:left="-567" w:right="-569"/>
        <w:jc w:val="center"/>
        <w:rPr>
          <w:b/>
          <w:bCs/>
          <w:color w:val="FFFFFF" w:themeColor="background1"/>
          <w:sz w:val="54"/>
          <w:szCs w:val="54"/>
        </w:rPr>
      </w:pPr>
    </w:p>
    <w:p w14:paraId="42E28621" w14:textId="6426AA99" w:rsidR="00F8784E" w:rsidRPr="003C3F4F" w:rsidRDefault="007A3F65" w:rsidP="007A3F65">
      <w:pPr>
        <w:spacing w:after="0"/>
        <w:ind w:left="-567" w:right="-569"/>
        <w:jc w:val="center"/>
        <w:rPr>
          <w:b/>
          <w:bCs/>
          <w:color w:val="FFFFFF" w:themeColor="background1"/>
          <w:sz w:val="48"/>
          <w:szCs w:val="48"/>
        </w:rPr>
      </w:pPr>
      <w:r>
        <w:rPr>
          <w:b/>
          <w:bCs/>
          <w:color w:val="FFFFFF" w:themeColor="background1"/>
          <w:sz w:val="48"/>
          <w:szCs w:val="48"/>
        </w:rPr>
        <w:t>Capitolul</w:t>
      </w:r>
      <w:r w:rsidR="00F8784E">
        <w:rPr>
          <w:b/>
          <w:bCs/>
          <w:color w:val="FFFFFF" w:themeColor="background1"/>
          <w:sz w:val="48"/>
          <w:szCs w:val="48"/>
        </w:rPr>
        <w:t xml:space="preserve"> 2</w:t>
      </w:r>
    </w:p>
    <w:p w14:paraId="0740703E" w14:textId="36594844" w:rsidR="00F8784E" w:rsidRPr="007552E5" w:rsidRDefault="00F8784E" w:rsidP="007A3F65">
      <w:pPr>
        <w:spacing w:after="0"/>
        <w:ind w:left="-567" w:right="-569"/>
        <w:jc w:val="center"/>
        <w:rPr>
          <w:b/>
          <w:bCs/>
          <w:color w:val="FFFFFF" w:themeColor="background1"/>
          <w:sz w:val="48"/>
          <w:szCs w:val="48"/>
        </w:rPr>
      </w:pPr>
      <w:r w:rsidRPr="007552E5">
        <w:rPr>
          <w:b/>
          <w:bCs/>
          <w:noProof/>
          <w:color w:val="FFFFFF" w:themeColor="background1"/>
          <w:sz w:val="48"/>
          <w:szCs w:val="48"/>
          <w:lang w:val="de-DE"/>
        </w:rPr>
        <mc:AlternateContent>
          <mc:Choice Requires="wps">
            <w:drawing>
              <wp:anchor distT="0" distB="0" distL="114300" distR="114300" simplePos="0" relativeHeight="251682816" behindDoc="0" locked="0" layoutInCell="1" allowOverlap="1" wp14:anchorId="767EA020" wp14:editId="72D1E468">
                <wp:simplePos x="0" y="0"/>
                <wp:positionH relativeFrom="column">
                  <wp:posOffset>-124575</wp:posOffset>
                </wp:positionH>
                <wp:positionV relativeFrom="paragraph">
                  <wp:posOffset>1584325</wp:posOffset>
                </wp:positionV>
                <wp:extent cx="1517650" cy="290830"/>
                <wp:effectExtent l="0" t="0" r="0" b="0"/>
                <wp:wrapNone/>
                <wp:docPr id="20" name="Textfeld 20"/>
                <wp:cNvGraphicFramePr/>
                <a:graphic xmlns:a="http://schemas.openxmlformats.org/drawingml/2006/main">
                  <a:graphicData uri="http://schemas.microsoft.com/office/word/2010/wordprocessingShape">
                    <wps:wsp>
                      <wps:cNvSpPr txBox="1"/>
                      <wps:spPr>
                        <a:xfrm>
                          <a:off x="0" y="0"/>
                          <a:ext cx="1517650" cy="290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1D6E4B7" w14:textId="6752CD4D" w:rsidR="00480140" w:rsidRPr="00E761F7" w:rsidRDefault="00480140" w:rsidP="00F8784E">
                            <w:pPr>
                              <w:rPr>
                                <w:color w:val="FFFFFF" w:themeColor="background1"/>
                              </w:rPr>
                            </w:pPr>
                            <w:r w:rsidRPr="002453FC">
                              <w:rPr>
                                <w:color w:val="FFFFFF"/>
                                <w:lang w:val="ro-RO"/>
                              </w:rPr>
                              <w:t>Manual pentru uz public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20" o:spid="_x0000_s1026" type="#_x0000_t202" style="position:absolute;left:0;text-align:left;margin-left:-9.8pt;margin-top:124.75pt;width:119.5pt;height:22.9pt;z-index:25168281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" filled="f" stroked="f" strokeweight=".5pt">
                <v:textbox>
                  <w:txbxContent>
                    <w:p w14:paraId="11D6E4B7" w14:textId="6752CD4D" w:rsidR="00480140" w:rsidRPr="00E761F7" w:rsidRDefault="00480140" w:rsidP="00F8784E">
                      <w:pPr>
                        <w:rPr>
                          <w:color w:val="FFFFFF" w:themeColor="background1"/>
                        </w:rPr>
                      </w:pPr>
                      <w:r w:rsidRPr="002453FC">
                        <w:rPr>
                          <w:color w:val="FFFFFF"/>
                          <w:lang w:val="ro-RO"/>
                        </w:rPr>
                        <w:t>Manual pentru uz public</w:t>
                      </w:r>
                    </w:p>
                  </w:txbxContent>
                </v:textbox>
              </v:shape>
            </w:pict>
          </mc:Fallback>
        </mc:AlternateContent>
      </w:r>
      <w:r w:rsidRPr="007552E5">
        <w:rPr>
          <w:b/>
          <w:bCs/>
          <w:noProof/>
          <w:color w:val="FFFFFF" w:themeColor="background1"/>
          <w:sz w:val="48"/>
          <w:szCs w:val="48"/>
          <w:lang w:val="de-DE"/>
        </w:rPr>
        <mc:AlternateContent>
          <mc:Choice Requires="wpg">
            <w:drawing>
              <wp:anchor distT="0" distB="0" distL="114300" distR="114300" simplePos="0" relativeHeight="251683840" behindDoc="0" locked="0" layoutInCell="1" allowOverlap="1" wp14:anchorId="7934627D" wp14:editId="69B34739">
                <wp:simplePos x="0" y="0"/>
                <wp:positionH relativeFrom="column">
                  <wp:posOffset>-20320</wp:posOffset>
                </wp:positionH>
                <wp:positionV relativeFrom="paragraph">
                  <wp:posOffset>864870</wp:posOffset>
                </wp:positionV>
                <wp:extent cx="5784215" cy="636905"/>
                <wp:effectExtent l="0" t="0" r="6985" b="0"/>
                <wp:wrapNone/>
                <wp:docPr id="13" name="Gruppierung 5"/>
                <wp:cNvGraphicFramePr/>
                <a:graphic xmlns:a="http://schemas.openxmlformats.org/drawingml/2006/main">
                  <a:graphicData uri="http://schemas.microsoft.com/office/word/2010/wordprocessingGroup">
                    <wpg:wgp>
                      <wpg:cNvGrpSpPr/>
                      <wpg:grpSpPr>
                        <a:xfrm>
                          <a:off x="0" y="0"/>
                          <a:ext cx="5784215" cy="636905"/>
                          <a:chOff x="0" y="0"/>
                          <a:chExt cx="7429103" cy="929912"/>
                        </a:xfrm>
                      </wpg:grpSpPr>
                      <pic:pic xmlns:pic="http://schemas.openxmlformats.org/drawingml/2006/picture">
                        <pic:nvPicPr>
                          <pic:cNvPr id="14" name="Bild 6" descr="attachmentdata14692.jpg"/>
                          <pic:cNvPicPr>
                            <a:picLocks noChangeAspect="1"/>
                          </pic:cNvPicPr>
                        </pic:nvPicPr>
                        <pic:blipFill rotWithShape="1">
                          <a:blip r:embed="rId10" cstate="print">
                            <a:extLst>
                              <a:ext uri="{28A0092B-C50C-407E-A947-70E740481C1C}">
                                <a14:useLocalDpi xmlns:a14="http://schemas.microsoft.com/office/drawing/2010/main"/>
                              </a:ext>
                            </a:extLst>
                          </a:blip>
                          <a:srcRect/>
                          <a:stretch/>
                        </pic:blipFill>
                        <pic:spPr>
                          <a:xfrm>
                            <a:off x="0" y="0"/>
                            <a:ext cx="2606784" cy="929912"/>
                          </a:xfrm>
                          <a:prstGeom prst="rect">
                            <a:avLst/>
                          </a:prstGeom>
                        </pic:spPr>
                      </pic:pic>
                      <wpg:grpSp>
                        <wpg:cNvPr id="15" name="Gruppierung 7"/>
                        <wpg:cNvGrpSpPr/>
                        <wpg:grpSpPr>
                          <a:xfrm>
                            <a:off x="2685126" y="0"/>
                            <a:ext cx="3113563" cy="929912"/>
                            <a:chOff x="2499269" y="0"/>
                            <a:chExt cx="4720007" cy="1409700"/>
                          </a:xfrm>
                        </wpg:grpSpPr>
                        <wps:wsp>
                          <wps:cNvPr id="16" name="Rechteck 16"/>
                          <wps:cNvSpPr/>
                          <wps:spPr>
                            <a:xfrm>
                              <a:off x="2520278" y="0"/>
                              <a:ext cx="4698998" cy="1409700"/>
                            </a:xfrm>
                            <a:prstGeom prst="rect">
                              <a:avLst/>
                            </a:prstGeom>
                            <a:solidFill>
                              <a:srgbClr val="FFFFFF"/>
                            </a:solidFill>
                            <a:ln>
                              <a:noFill/>
                            </a:ln>
                            <a:effectLst/>
                          </wps:spPr>
                          <wps:style>
                            <a:lnRef idx="1">
                              <a:schemeClr val="accent1"/>
                            </a:lnRef>
                            <a:fillRef idx="3">
                              <a:schemeClr val="accent1"/>
                            </a:fillRef>
                            <a:effectRef idx="2">
                              <a:schemeClr val="accent1"/>
                            </a:effectRef>
                            <a:fontRef idx="minor">
                              <a:schemeClr val="lt1"/>
                            </a:fontRef>
                          </wps:style>
                          <wps:txbx>
                            <w:txbxContent>
                              <w:p w14:paraId="3393B6D9" w14:textId="77777777" w:rsidR="00480140" w:rsidRDefault="00480140"/>
                            </w:txbxContent>
                          </wps:txbx>
                          <wps:bodyPr rtlCol="0" anchor="ctr"/>
                        </wps:wsp>
                        <pic:pic xmlns:pic="http://schemas.openxmlformats.org/drawingml/2006/picture">
                          <pic:nvPicPr>
                            <pic:cNvPr id="17" name="Bild 10" descr="logo_0.png"/>
                            <pic:cNvPicPr>
                              <a:picLocks noChangeAspect="1"/>
                            </pic:cNvPicPr>
                          </pic:nvPicPr>
                          <pic:blipFill>
                            <a:blip r:embed="rId11">
                              <a:extLst>
                                <a:ext uri="{28A0092B-C50C-407E-A947-70E740481C1C}">
                                  <a14:useLocalDpi xmlns:a14="http://schemas.microsoft.com/office/drawing/2010/main"/>
                                </a:ext>
                              </a:extLst>
                            </a:blip>
                            <a:stretch>
                              <a:fillRect/>
                            </a:stretch>
                          </pic:blipFill>
                          <pic:spPr>
                            <a:xfrm>
                              <a:off x="2499269" y="0"/>
                              <a:ext cx="4699001" cy="1409700"/>
                            </a:xfrm>
                            <a:prstGeom prst="rect">
                              <a:avLst/>
                            </a:prstGeom>
                          </pic:spPr>
                        </pic:pic>
                      </wpg:grpSp>
                      <pic:pic xmlns:pic="http://schemas.openxmlformats.org/drawingml/2006/picture">
                        <pic:nvPicPr>
                          <pic:cNvPr id="18" name="Bild 8" descr="ulim2.jpg"/>
                          <pic:cNvPicPr>
                            <a:picLocks noChangeAspect="1"/>
                          </pic:cNvPicPr>
                        </pic:nvPicPr>
                        <pic:blipFill>
                          <a:blip r:embed="rId12">
                            <a:extLst>
                              <a:ext uri="{28A0092B-C50C-407E-A947-70E740481C1C}">
                                <a14:useLocalDpi xmlns:a14="http://schemas.microsoft.com/office/drawing/2010/main"/>
                              </a:ext>
                            </a:extLst>
                          </a:blip>
                          <a:stretch>
                            <a:fillRect/>
                          </a:stretch>
                        </pic:blipFill>
                        <pic:spPr>
                          <a:xfrm>
                            <a:off x="5890904" y="0"/>
                            <a:ext cx="1538199" cy="929912"/>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id="Gruppierung 5" o:spid="_x0000_s1027" style="position:absolute;left:0;text-align:left;margin-left:-1.6pt;margin-top:68.1pt;width:455.45pt;height:50.15pt;z-index:251683840;mso-width-relative:margin;mso-height-relative:margin" coordsize="74291,9299" o:gfxdata="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6" o:spid="_x0000_s1028" type="#_x0000_t75" alt="attachmentdata14692.jpg" style="position:absolute;width:26067;height:92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Gf/dDDAAAA2wAAAA8AAABkcnMvZG93bnJldi54bWxET01rwkAQvRf8D8sIvRTdWNqiqauIktIe&#10;PDTqfciOSWh2NmZHk/77bqHQ2zze5yzXg2vUjbpQezYwmyagiAtvay4NHA/ZZA4qCLLFxjMZ+KYA&#10;69Xobomp9T1/0i2XUsUQDikaqETaVOtQVOQwTH1LHLmz7xxKhF2pbYd9DHeNfkySF+2w5thQYUvb&#10;ioqv/OoMvG32l+dt1kgu52z3seivl1P2YMz9eNi8ghIa5F/85363cf4T/P4SD9CrH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kZ/90MMAAADbAAAADwAAAAAAAAAAAAAAAACf&#10;AgAAZHJzL2Rvd25yZXYueG1sUEsFBgAAAAAEAAQA9wAAAI8DAAAAAA==&#10;">
                  <v:imagedata r:id="rId13" o:title="attachmentdata14692"/>
                  <v:path arrowok="t"/>
                </v:shape>
                <v:group id="Gruppierung 7" o:spid="_x0000_s1029" style="position:absolute;left:26851;width:31135;height:9299" coordorigin="24992" coordsize="47200,140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rect id="Rechteck 16" o:spid="_x0000_s1030" style="position:absolute;left:25202;width:46990;height:140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a+68AA&#10;AADbAAAADwAAAGRycy9kb3ducmV2LnhtbERPzYrCMBC+L/gOYQRva+IiZalGEUFYL+rWPsDQjG2x&#10;mZQm2urTG2Fhb/Px/c5yPdhG3KnztWMNs6kCQVw4U3OpIT/vPr9B+IBssHFMGh7kYb0afSwxNa7n&#10;X7pnoRQxhH2KGqoQ2lRKX1Rk0U9dSxy5i+sshgi7UpoO+xhuG/mlVCIt1hwbKmxpW1FxzW5Ww/F0&#10;3Odqrp635LE3fXa6Hhqfaz0ZD5sFiEBD+Bf/uX9MnJ/A+5d4gFy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Ia+68AAAADbAAAADwAAAAAAAAAAAAAAAACYAgAAZHJzL2Rvd25y&#10;ZXYueG1sUEsFBgAAAAAEAAQA9QAAAIUDAAAAAA==&#10;" stroked="f">
                    <v:textbox>
                      <w:txbxContent>
                        <w:p w14:paraId="3393B6D9" w14:textId="77777777" w:rsidR="00480140" w:rsidRDefault="00480140"/>
                      </w:txbxContent>
                    </v:textbox>
                  </v:rect>
                  <v:shape id="Bild 10" o:spid="_x0000_s1031" type="#_x0000_t75" alt="logo_0.png" style="position:absolute;left:24992;width:46990;height:1409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x5Ig/BAAAA2wAAAA8AAABkcnMvZG93bnJldi54bWxET01rAjEQvRf6H8IUvNVsFVRWo1RREIoH&#10;1x56HDbjZtvNZNlEN/77RhC8zeN9zmIVbSOu1PnasYKPYQaCuHS65krB92n3PgPhA7LGxjEpuJGH&#10;1fL1ZYG5dj0f6VqESqQQ9jkqMCG0uZS+NGTRD11LnLiz6yyGBLtK6g77FG4bOcqyibRYc2ow2NLG&#10;UPlXXKyC/su0xWZd94fDOMrtJeqfX9JKDd7i5xxEoBie4od7r9P8Kdx/SQfI5T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x5Ig/BAAAA2wAAAA8AAAAAAAAAAAAAAAAAnwIA&#10;AGRycy9kb3ducmV2LnhtbFBLBQYAAAAABAAEAPcAAACNAwAAAAA=&#10;">
                    <v:imagedata r:id="rId14" o:title="logo_0"/>
                    <v:path arrowok="t"/>
                  </v:shape>
                </v:group>
                <v:shape id="Bild 8" o:spid="_x0000_s1032" type="#_x0000_t75" alt="ulim2.jpg" style="position:absolute;left:58909;width:15382;height:92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P7/fCAAAA2wAAAA8AAABkcnMvZG93bnJldi54bWxEj0FrwzAMhe+D/Qejwm6r0x22kdUtZaVQ&#10;2GlZ6FnEWhway5ntNu6/nw6D3STe03uf1tviR3WlmIbABlbLChRxF+zAvYH26/D4CiplZItjYDJw&#10;owTbzf3dGmsbZv6ka5N7JSGcajTgcp5qrVPnyGNaholYtO8QPWZZY69txFnC/aifqupZexxYGhxO&#10;9O6oOzcXb6B8zM3+5bIv9hB9i0Opfk6uNeZhUXZvoDKV/G/+uz5awRdY+UUG0Jt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vj+/3wgAAANsAAAAPAAAAAAAAAAAAAAAAAJ8C&#10;AABkcnMvZG93bnJldi54bWxQSwUGAAAAAAQABAD3AAAAjgMAAAAA&#10;">
                  <v:imagedata r:id="rId15" o:title="ulim2"/>
                  <v:path arrowok="t"/>
                </v:shape>
              </v:group>
            </w:pict>
          </mc:Fallback>
        </mc:AlternateContent>
      </w:r>
      <w:r w:rsidR="007A3F65">
        <w:rPr>
          <w:b/>
          <w:bCs/>
          <w:noProof/>
          <w:color w:val="FFFFFF" w:themeColor="background1"/>
          <w:sz w:val="48"/>
          <w:szCs w:val="48"/>
          <w:lang w:val="de-DE"/>
        </w:rPr>
        <w:t>Pasul</w:t>
      </w:r>
      <w:r w:rsidR="00C9021A" w:rsidRPr="007552E5">
        <w:rPr>
          <w:b/>
          <w:bCs/>
          <w:color w:val="FFFFFF" w:themeColor="background1"/>
          <w:sz w:val="48"/>
          <w:szCs w:val="48"/>
        </w:rPr>
        <w:t xml:space="preserve"> 1 – </w:t>
      </w:r>
      <w:r w:rsidR="007552E5" w:rsidRPr="007552E5">
        <w:rPr>
          <w:b/>
          <w:bCs/>
          <w:color w:val="FFFFFF" w:themeColor="background1"/>
          <w:sz w:val="48"/>
          <w:szCs w:val="48"/>
        </w:rPr>
        <w:t xml:space="preserve">Construirea Contractelor </w:t>
      </w:r>
    </w:p>
    <w:p w14:paraId="4E1E9C3E" w14:textId="77777777" w:rsidR="000E7E1B" w:rsidRDefault="000E7E1B">
      <w:pPr>
        <w:spacing w:after="0"/>
        <w:jc w:val="left"/>
        <w:rPr>
          <w:rFonts w:eastAsia="Times New Roman" w:cs="Times New Roman"/>
          <w:b/>
          <w:bCs/>
          <w:sz w:val="24"/>
          <w:szCs w:val="24"/>
        </w:rPr>
      </w:pPr>
    </w:p>
    <w:p w14:paraId="075CC653" w14:textId="77777777" w:rsidR="000E7E1B" w:rsidRDefault="000E7E1B">
      <w:pPr>
        <w:spacing w:after="0"/>
        <w:jc w:val="left"/>
        <w:rPr>
          <w:rFonts w:eastAsia="Times New Roman" w:cs="Times New Roman"/>
          <w:b/>
          <w:bCs/>
          <w:sz w:val="24"/>
          <w:szCs w:val="24"/>
        </w:rPr>
      </w:pPr>
    </w:p>
    <w:p w14:paraId="0D3122CA" w14:textId="77777777" w:rsidR="000E7E1B" w:rsidRDefault="000E7E1B">
      <w:pPr>
        <w:spacing w:after="0"/>
        <w:jc w:val="left"/>
        <w:rPr>
          <w:rFonts w:eastAsia="Times New Roman" w:cs="Times New Roman"/>
          <w:b/>
          <w:bCs/>
          <w:sz w:val="24"/>
          <w:szCs w:val="24"/>
        </w:rPr>
      </w:pPr>
    </w:p>
    <w:p w14:paraId="3110618C" w14:textId="77777777" w:rsidR="000E7E1B" w:rsidRDefault="000E7E1B">
      <w:pPr>
        <w:spacing w:after="0"/>
        <w:jc w:val="left"/>
        <w:rPr>
          <w:rFonts w:eastAsia="Times New Roman" w:cs="Times New Roman"/>
          <w:b/>
          <w:bCs/>
          <w:sz w:val="24"/>
          <w:szCs w:val="24"/>
        </w:rPr>
      </w:pPr>
    </w:p>
    <w:p w14:paraId="5C7AFA3F" w14:textId="77777777" w:rsidR="000E7E1B" w:rsidRDefault="000E7E1B">
      <w:pPr>
        <w:spacing w:after="0"/>
        <w:jc w:val="left"/>
        <w:rPr>
          <w:rFonts w:eastAsia="Times New Roman" w:cs="Times New Roman"/>
          <w:b/>
          <w:bCs/>
          <w:sz w:val="24"/>
          <w:szCs w:val="24"/>
        </w:rPr>
      </w:pPr>
    </w:p>
    <w:p w14:paraId="74DF1A2D" w14:textId="77777777" w:rsidR="000E7E1B" w:rsidRDefault="000E7E1B">
      <w:pPr>
        <w:spacing w:after="0"/>
        <w:jc w:val="left"/>
        <w:rPr>
          <w:rFonts w:eastAsia="Times New Roman" w:cs="Times New Roman"/>
          <w:b/>
          <w:bCs/>
          <w:sz w:val="24"/>
          <w:szCs w:val="24"/>
        </w:rPr>
      </w:pPr>
    </w:p>
    <w:p w14:paraId="2DFC21A4" w14:textId="77777777" w:rsidR="000E7E1B" w:rsidRDefault="000E7E1B">
      <w:pPr>
        <w:spacing w:after="0"/>
        <w:jc w:val="left"/>
        <w:rPr>
          <w:rFonts w:eastAsia="Times New Roman" w:cs="Times New Roman"/>
          <w:b/>
          <w:bCs/>
          <w:sz w:val="24"/>
          <w:szCs w:val="24"/>
        </w:rPr>
      </w:pPr>
    </w:p>
    <w:p w14:paraId="3CA35CA2" w14:textId="45A98A67" w:rsidR="00744232" w:rsidRDefault="007A3F65">
      <w:pPr>
        <w:spacing w:after="0"/>
        <w:jc w:val="left"/>
        <w:rPr>
          <w:rFonts w:eastAsia="Times New Roman" w:cs="Times New Roman"/>
          <w:b/>
          <w:bCs/>
          <w:sz w:val="24"/>
          <w:szCs w:val="24"/>
        </w:rPr>
      </w:pPr>
      <w:r>
        <w:rPr>
          <w:rFonts w:eastAsia="Times New Roman" w:cs="Times New Roman"/>
          <w:b/>
          <w:bCs/>
          <w:sz w:val="24"/>
          <w:szCs w:val="24"/>
        </w:rPr>
        <w:lastRenderedPageBreak/>
        <w:t>Cuprins</w:t>
      </w:r>
    </w:p>
    <w:p w14:paraId="2069E459" w14:textId="77777777" w:rsidR="0067788A" w:rsidRPr="00F8784E" w:rsidRDefault="0067788A">
      <w:pPr>
        <w:spacing w:after="0"/>
        <w:jc w:val="left"/>
        <w:rPr>
          <w:rFonts w:eastAsia="Times New Roman" w:cs="Times New Roman"/>
          <w:b/>
          <w:bCs/>
          <w:sz w:val="24"/>
          <w:szCs w:val="24"/>
        </w:rPr>
      </w:pPr>
    </w:p>
    <w:p w14:paraId="57DA66BC" w14:textId="6F2A269D" w:rsidR="00965D1E" w:rsidRDefault="00965D1E">
      <w:pPr>
        <w:pStyle w:val="Verzeichnis1"/>
        <w:rPr>
          <w:rFonts w:asciiTheme="minorHAnsi" w:eastAsiaTheme="minorEastAsia" w:hAnsiTheme="minorHAnsi" w:cstheme="minorBidi"/>
          <w:b w:val="0"/>
          <w:bCs w:val="0"/>
          <w:lang w:val="de-DE"/>
        </w:rPr>
      </w:pPr>
      <w:r>
        <w:fldChar w:fldCharType="begin"/>
      </w:r>
      <w:r>
        <w:instrText xml:space="preserve"> TOC \o "1-3" \h \z \u </w:instrText>
      </w:r>
      <w:r>
        <w:fldChar w:fldCharType="separate"/>
      </w:r>
      <w:hyperlink w:anchor="_Toc388102618" w:history="1">
        <w:r w:rsidRPr="00261C83">
          <w:rPr>
            <w:rStyle w:val="Hyperlink"/>
            <w:lang w:val="ro-RO"/>
          </w:rPr>
          <w:t>Construirea Contractelor Transparente</w:t>
        </w:r>
        <w:r>
          <w:rPr>
            <w:webHidden/>
          </w:rPr>
          <w:tab/>
        </w:r>
        <w:r>
          <w:rPr>
            <w:webHidden/>
          </w:rPr>
          <w:fldChar w:fldCharType="begin"/>
        </w:r>
        <w:r>
          <w:rPr>
            <w:webHidden/>
          </w:rPr>
          <w:instrText xml:space="preserve"> PAGEREF _Toc388102618 \h </w:instrText>
        </w:r>
        <w:r>
          <w:rPr>
            <w:webHidden/>
          </w:rPr>
        </w:r>
        <w:r>
          <w:rPr>
            <w:webHidden/>
          </w:rPr>
          <w:fldChar w:fldCharType="separate"/>
        </w:r>
        <w:r>
          <w:rPr>
            <w:webHidden/>
          </w:rPr>
          <w:t>3</w:t>
        </w:r>
        <w:r>
          <w:rPr>
            <w:webHidden/>
          </w:rPr>
          <w:fldChar w:fldCharType="end"/>
        </w:r>
      </w:hyperlink>
    </w:p>
    <w:p w14:paraId="70A4134F" w14:textId="77777777" w:rsidR="00965D1E" w:rsidRDefault="00480140">
      <w:pPr>
        <w:pStyle w:val="Verzeichnis3"/>
        <w:tabs>
          <w:tab w:val="right" w:leader="dot" w:pos="9060"/>
        </w:tabs>
        <w:rPr>
          <w:rFonts w:asciiTheme="minorHAnsi" w:eastAsiaTheme="minorEastAsia" w:hAnsiTheme="minorHAnsi" w:cstheme="minorBidi"/>
          <w:noProof/>
          <w:lang w:val="de-DE"/>
        </w:rPr>
      </w:pPr>
      <w:hyperlink w:anchor="_Toc388102619" w:history="1">
        <w:r w:rsidR="00965D1E" w:rsidRPr="00261C83">
          <w:rPr>
            <w:rStyle w:val="Hyperlink"/>
            <w:noProof/>
            <w:lang w:val="ro-RO"/>
          </w:rPr>
          <w:t>Conflicte cu mai Multe Părți: vagi și complexe</w:t>
        </w:r>
        <w:r w:rsidR="00965D1E">
          <w:rPr>
            <w:noProof/>
            <w:webHidden/>
          </w:rPr>
          <w:tab/>
        </w:r>
        <w:r w:rsidR="00965D1E">
          <w:rPr>
            <w:noProof/>
            <w:webHidden/>
          </w:rPr>
          <w:fldChar w:fldCharType="begin"/>
        </w:r>
        <w:r w:rsidR="00965D1E">
          <w:rPr>
            <w:noProof/>
            <w:webHidden/>
          </w:rPr>
          <w:instrText xml:space="preserve"> PAGEREF _Toc388102619 \h </w:instrText>
        </w:r>
        <w:r w:rsidR="00965D1E">
          <w:rPr>
            <w:noProof/>
            <w:webHidden/>
          </w:rPr>
        </w:r>
        <w:r w:rsidR="00965D1E">
          <w:rPr>
            <w:noProof/>
            <w:webHidden/>
          </w:rPr>
          <w:fldChar w:fldCharType="separate"/>
        </w:r>
        <w:r w:rsidR="00965D1E">
          <w:rPr>
            <w:noProof/>
            <w:webHidden/>
          </w:rPr>
          <w:t>3</w:t>
        </w:r>
        <w:r w:rsidR="00965D1E">
          <w:rPr>
            <w:noProof/>
            <w:webHidden/>
          </w:rPr>
          <w:fldChar w:fldCharType="end"/>
        </w:r>
      </w:hyperlink>
    </w:p>
    <w:p w14:paraId="6185B5CF" w14:textId="77777777" w:rsidR="00965D1E" w:rsidRDefault="00480140">
      <w:pPr>
        <w:pStyle w:val="Verzeichnis3"/>
        <w:tabs>
          <w:tab w:val="right" w:leader="dot" w:pos="9060"/>
        </w:tabs>
        <w:rPr>
          <w:rFonts w:asciiTheme="minorHAnsi" w:eastAsiaTheme="minorEastAsia" w:hAnsiTheme="minorHAnsi" w:cstheme="minorBidi"/>
          <w:noProof/>
          <w:lang w:val="de-DE"/>
        </w:rPr>
      </w:pPr>
      <w:hyperlink w:anchor="_Toc388102620" w:history="1">
        <w:r w:rsidR="00965D1E" w:rsidRPr="00261C83">
          <w:rPr>
            <w:rStyle w:val="Hyperlink"/>
            <w:noProof/>
            <w:lang w:val="ro-RO"/>
          </w:rPr>
          <w:t>Construirea contractului dintre patru părți implicate</w:t>
        </w:r>
        <w:r w:rsidR="00965D1E">
          <w:rPr>
            <w:noProof/>
            <w:webHidden/>
          </w:rPr>
          <w:tab/>
        </w:r>
        <w:r w:rsidR="00965D1E">
          <w:rPr>
            <w:noProof/>
            <w:webHidden/>
          </w:rPr>
          <w:fldChar w:fldCharType="begin"/>
        </w:r>
        <w:r w:rsidR="00965D1E">
          <w:rPr>
            <w:noProof/>
            <w:webHidden/>
          </w:rPr>
          <w:instrText xml:space="preserve"> PAGEREF _Toc388102620 \h </w:instrText>
        </w:r>
        <w:r w:rsidR="00965D1E">
          <w:rPr>
            <w:noProof/>
            <w:webHidden/>
          </w:rPr>
        </w:r>
        <w:r w:rsidR="00965D1E">
          <w:rPr>
            <w:noProof/>
            <w:webHidden/>
          </w:rPr>
          <w:fldChar w:fldCharType="separate"/>
        </w:r>
        <w:r w:rsidR="00965D1E">
          <w:rPr>
            <w:noProof/>
            <w:webHidden/>
          </w:rPr>
          <w:t>3</w:t>
        </w:r>
        <w:r w:rsidR="00965D1E">
          <w:rPr>
            <w:noProof/>
            <w:webHidden/>
          </w:rPr>
          <w:fldChar w:fldCharType="end"/>
        </w:r>
      </w:hyperlink>
    </w:p>
    <w:p w14:paraId="619CA6A1" w14:textId="77777777" w:rsidR="00965D1E" w:rsidRDefault="00480140">
      <w:pPr>
        <w:pStyle w:val="Verzeichnis3"/>
        <w:tabs>
          <w:tab w:val="right" w:leader="dot" w:pos="9060"/>
        </w:tabs>
        <w:rPr>
          <w:rFonts w:asciiTheme="minorHAnsi" w:eastAsiaTheme="minorEastAsia" w:hAnsiTheme="minorHAnsi" w:cstheme="minorBidi"/>
          <w:noProof/>
          <w:lang w:val="de-DE"/>
        </w:rPr>
      </w:pPr>
      <w:hyperlink w:anchor="_Toc388102621" w:history="1">
        <w:r w:rsidR="00965D1E" w:rsidRPr="00261C83">
          <w:rPr>
            <w:rStyle w:val="Hyperlink"/>
            <w:noProof/>
            <w:lang w:val="ro-RO"/>
          </w:rPr>
          <w:t>Stabilirea scopurilor: dintr-o direcție dură spre o problemă specifică</w:t>
        </w:r>
        <w:r w:rsidR="00965D1E">
          <w:rPr>
            <w:noProof/>
            <w:webHidden/>
          </w:rPr>
          <w:tab/>
        </w:r>
        <w:r w:rsidR="00965D1E">
          <w:rPr>
            <w:noProof/>
            <w:webHidden/>
          </w:rPr>
          <w:fldChar w:fldCharType="begin"/>
        </w:r>
        <w:r w:rsidR="00965D1E">
          <w:rPr>
            <w:noProof/>
            <w:webHidden/>
          </w:rPr>
          <w:instrText xml:space="preserve"> PAGEREF _Toc388102621 \h </w:instrText>
        </w:r>
        <w:r w:rsidR="00965D1E">
          <w:rPr>
            <w:noProof/>
            <w:webHidden/>
          </w:rPr>
        </w:r>
        <w:r w:rsidR="00965D1E">
          <w:rPr>
            <w:noProof/>
            <w:webHidden/>
          </w:rPr>
          <w:fldChar w:fldCharType="separate"/>
        </w:r>
        <w:r w:rsidR="00965D1E">
          <w:rPr>
            <w:noProof/>
            <w:webHidden/>
          </w:rPr>
          <w:t>4</w:t>
        </w:r>
        <w:r w:rsidR="00965D1E">
          <w:rPr>
            <w:noProof/>
            <w:webHidden/>
          </w:rPr>
          <w:fldChar w:fldCharType="end"/>
        </w:r>
      </w:hyperlink>
    </w:p>
    <w:p w14:paraId="51B165EC" w14:textId="77777777" w:rsidR="00965D1E" w:rsidRDefault="00480140">
      <w:pPr>
        <w:pStyle w:val="Verzeichnis3"/>
        <w:tabs>
          <w:tab w:val="right" w:leader="dot" w:pos="9060"/>
        </w:tabs>
        <w:rPr>
          <w:rFonts w:asciiTheme="minorHAnsi" w:eastAsiaTheme="minorEastAsia" w:hAnsiTheme="minorHAnsi" w:cstheme="minorBidi"/>
          <w:noProof/>
          <w:lang w:val="de-DE"/>
        </w:rPr>
      </w:pPr>
      <w:hyperlink w:anchor="_Toc388102622" w:history="1">
        <w:r w:rsidR="00965D1E" w:rsidRPr="00261C83">
          <w:rPr>
            <w:rStyle w:val="Hyperlink"/>
            <w:noProof/>
            <w:lang w:val="ro-RO"/>
          </w:rPr>
          <w:t>Conversații asupra Contractului cu Persoanele Implicate</w:t>
        </w:r>
        <w:r w:rsidR="00965D1E">
          <w:rPr>
            <w:noProof/>
            <w:webHidden/>
          </w:rPr>
          <w:tab/>
        </w:r>
        <w:r w:rsidR="00965D1E">
          <w:rPr>
            <w:noProof/>
            <w:webHidden/>
          </w:rPr>
          <w:fldChar w:fldCharType="begin"/>
        </w:r>
        <w:r w:rsidR="00965D1E">
          <w:rPr>
            <w:noProof/>
            <w:webHidden/>
          </w:rPr>
          <w:instrText xml:space="preserve"> PAGEREF _Toc388102622 \h </w:instrText>
        </w:r>
        <w:r w:rsidR="00965D1E">
          <w:rPr>
            <w:noProof/>
            <w:webHidden/>
          </w:rPr>
        </w:r>
        <w:r w:rsidR="00965D1E">
          <w:rPr>
            <w:noProof/>
            <w:webHidden/>
          </w:rPr>
          <w:fldChar w:fldCharType="separate"/>
        </w:r>
        <w:r w:rsidR="00965D1E">
          <w:rPr>
            <w:noProof/>
            <w:webHidden/>
          </w:rPr>
          <w:t>4</w:t>
        </w:r>
        <w:r w:rsidR="00965D1E">
          <w:rPr>
            <w:noProof/>
            <w:webHidden/>
          </w:rPr>
          <w:fldChar w:fldCharType="end"/>
        </w:r>
      </w:hyperlink>
    </w:p>
    <w:p w14:paraId="1D9FFD1B" w14:textId="77777777" w:rsidR="00965D1E" w:rsidRDefault="00480140">
      <w:pPr>
        <w:pStyle w:val="Verzeichnis3"/>
        <w:tabs>
          <w:tab w:val="right" w:leader="dot" w:pos="9060"/>
        </w:tabs>
        <w:rPr>
          <w:rFonts w:asciiTheme="minorHAnsi" w:eastAsiaTheme="minorEastAsia" w:hAnsiTheme="minorHAnsi" w:cstheme="minorBidi"/>
          <w:noProof/>
          <w:lang w:val="de-DE"/>
        </w:rPr>
      </w:pPr>
      <w:hyperlink w:anchor="_Toc388102623" w:history="1">
        <w:r w:rsidR="00965D1E" w:rsidRPr="00261C83">
          <w:rPr>
            <w:rStyle w:val="Hyperlink"/>
            <w:noProof/>
            <w:lang w:val="ro-RO"/>
          </w:rPr>
          <w:t>Acordul Medierii: Cine, ce și cu cine discută și cu ce condiții ?</w:t>
        </w:r>
        <w:r w:rsidR="00965D1E">
          <w:rPr>
            <w:noProof/>
            <w:webHidden/>
          </w:rPr>
          <w:tab/>
        </w:r>
        <w:r w:rsidR="00965D1E">
          <w:rPr>
            <w:noProof/>
            <w:webHidden/>
          </w:rPr>
          <w:fldChar w:fldCharType="begin"/>
        </w:r>
        <w:r w:rsidR="00965D1E">
          <w:rPr>
            <w:noProof/>
            <w:webHidden/>
          </w:rPr>
          <w:instrText xml:space="preserve"> PAGEREF _Toc388102623 \h </w:instrText>
        </w:r>
        <w:r w:rsidR="00965D1E">
          <w:rPr>
            <w:noProof/>
            <w:webHidden/>
          </w:rPr>
        </w:r>
        <w:r w:rsidR="00965D1E">
          <w:rPr>
            <w:noProof/>
            <w:webHidden/>
          </w:rPr>
          <w:fldChar w:fldCharType="separate"/>
        </w:r>
        <w:r w:rsidR="00965D1E">
          <w:rPr>
            <w:noProof/>
            <w:webHidden/>
          </w:rPr>
          <w:t>5</w:t>
        </w:r>
        <w:r w:rsidR="00965D1E">
          <w:rPr>
            <w:noProof/>
            <w:webHidden/>
          </w:rPr>
          <w:fldChar w:fldCharType="end"/>
        </w:r>
      </w:hyperlink>
    </w:p>
    <w:p w14:paraId="1DBDBDA4" w14:textId="2FCA57AE" w:rsidR="00965D1E" w:rsidRDefault="00480140">
      <w:pPr>
        <w:pStyle w:val="Verzeichnis2"/>
        <w:rPr>
          <w:rFonts w:asciiTheme="minorHAnsi" w:eastAsiaTheme="minorEastAsia" w:hAnsiTheme="minorHAnsi" w:cstheme="minorBidi"/>
          <w:b w:val="0"/>
          <w:bCs w:val="0"/>
          <w:lang w:val="de-DE"/>
        </w:rPr>
      </w:pPr>
      <w:hyperlink w:anchor="_Toc388102624" w:history="1">
        <w:r w:rsidR="00965D1E" w:rsidRPr="00261C83">
          <w:rPr>
            <w:rStyle w:val="Hyperlink"/>
            <w:lang w:val="ro-RO"/>
          </w:rPr>
          <w:t>Exercițiu: Interviurile în timpul construirii contractului (3-5h)</w:t>
        </w:r>
        <w:r w:rsidR="00965D1E">
          <w:rPr>
            <w:webHidden/>
          </w:rPr>
          <w:tab/>
        </w:r>
        <w:r w:rsidR="00965D1E">
          <w:rPr>
            <w:webHidden/>
          </w:rPr>
          <w:fldChar w:fldCharType="begin"/>
        </w:r>
        <w:r w:rsidR="00965D1E">
          <w:rPr>
            <w:webHidden/>
          </w:rPr>
          <w:instrText xml:space="preserve"> PAGEREF _Toc388102624 \h </w:instrText>
        </w:r>
        <w:r w:rsidR="00965D1E">
          <w:rPr>
            <w:webHidden/>
          </w:rPr>
        </w:r>
        <w:r w:rsidR="00965D1E">
          <w:rPr>
            <w:webHidden/>
          </w:rPr>
          <w:fldChar w:fldCharType="separate"/>
        </w:r>
        <w:r w:rsidR="00965D1E">
          <w:rPr>
            <w:webHidden/>
          </w:rPr>
          <w:t>6</w:t>
        </w:r>
        <w:r w:rsidR="00965D1E">
          <w:rPr>
            <w:webHidden/>
          </w:rPr>
          <w:fldChar w:fldCharType="end"/>
        </w:r>
      </w:hyperlink>
    </w:p>
    <w:p w14:paraId="74D67607" w14:textId="001CB43D" w:rsidR="00965D1E" w:rsidRDefault="00480140">
      <w:pPr>
        <w:pStyle w:val="Verzeichnis2"/>
        <w:rPr>
          <w:rFonts w:asciiTheme="minorHAnsi" w:eastAsiaTheme="minorEastAsia" w:hAnsiTheme="minorHAnsi" w:cstheme="minorBidi"/>
          <w:b w:val="0"/>
          <w:bCs w:val="0"/>
          <w:lang w:val="de-DE"/>
        </w:rPr>
      </w:pPr>
      <w:hyperlink w:anchor="_Toc388102626" w:history="1">
        <w:r w:rsidR="00965D1E" w:rsidRPr="00261C83">
          <w:rPr>
            <w:rStyle w:val="Hyperlink"/>
          </w:rPr>
          <w:t>Exercițiu: Acordul Medierii (90')</w:t>
        </w:r>
        <w:r w:rsidR="00965D1E">
          <w:rPr>
            <w:webHidden/>
          </w:rPr>
          <w:tab/>
        </w:r>
        <w:r w:rsidR="00965D1E">
          <w:rPr>
            <w:webHidden/>
          </w:rPr>
          <w:fldChar w:fldCharType="begin"/>
        </w:r>
        <w:r w:rsidR="00965D1E">
          <w:rPr>
            <w:webHidden/>
          </w:rPr>
          <w:instrText xml:space="preserve"> PAGEREF _Toc388102626 \h </w:instrText>
        </w:r>
        <w:r w:rsidR="00965D1E">
          <w:rPr>
            <w:webHidden/>
          </w:rPr>
        </w:r>
        <w:r w:rsidR="00965D1E">
          <w:rPr>
            <w:webHidden/>
          </w:rPr>
          <w:fldChar w:fldCharType="separate"/>
        </w:r>
        <w:r w:rsidR="00965D1E">
          <w:rPr>
            <w:webHidden/>
          </w:rPr>
          <w:t>15</w:t>
        </w:r>
        <w:r w:rsidR="00965D1E">
          <w:rPr>
            <w:webHidden/>
          </w:rPr>
          <w:fldChar w:fldCharType="end"/>
        </w:r>
      </w:hyperlink>
    </w:p>
    <w:p w14:paraId="627AD6D0" w14:textId="68701B0B" w:rsidR="00965D1E" w:rsidRDefault="00480140">
      <w:pPr>
        <w:pStyle w:val="Verzeichnis2"/>
        <w:rPr>
          <w:rFonts w:asciiTheme="minorHAnsi" w:eastAsiaTheme="minorEastAsia" w:hAnsiTheme="minorHAnsi" w:cstheme="minorBidi"/>
          <w:b w:val="0"/>
          <w:bCs w:val="0"/>
          <w:lang w:val="de-DE"/>
        </w:rPr>
      </w:pPr>
      <w:hyperlink w:anchor="_Toc388102627" w:history="1">
        <w:r w:rsidR="00965D1E" w:rsidRPr="00261C83">
          <w:rPr>
            <w:rStyle w:val="Hyperlink"/>
            <w:lang w:val="en"/>
          </w:rPr>
          <w:t>Exercițiu pentru estimarea riscului</w:t>
        </w:r>
        <w:r w:rsidR="00965D1E" w:rsidRPr="00261C83">
          <w:rPr>
            <w:rStyle w:val="Hyperlink"/>
          </w:rPr>
          <w:t xml:space="preserve"> (90‘)</w:t>
        </w:r>
        <w:r w:rsidR="00965D1E">
          <w:rPr>
            <w:webHidden/>
          </w:rPr>
          <w:tab/>
        </w:r>
        <w:r w:rsidR="00965D1E">
          <w:rPr>
            <w:webHidden/>
          </w:rPr>
          <w:fldChar w:fldCharType="begin"/>
        </w:r>
        <w:r w:rsidR="00965D1E">
          <w:rPr>
            <w:webHidden/>
          </w:rPr>
          <w:instrText xml:space="preserve"> PAGEREF _Toc388102627 \h </w:instrText>
        </w:r>
        <w:r w:rsidR="00965D1E">
          <w:rPr>
            <w:webHidden/>
          </w:rPr>
        </w:r>
        <w:r w:rsidR="00965D1E">
          <w:rPr>
            <w:webHidden/>
          </w:rPr>
          <w:fldChar w:fldCharType="separate"/>
        </w:r>
        <w:r w:rsidR="00965D1E">
          <w:rPr>
            <w:webHidden/>
          </w:rPr>
          <w:t>23</w:t>
        </w:r>
        <w:r w:rsidR="00965D1E">
          <w:rPr>
            <w:webHidden/>
          </w:rPr>
          <w:fldChar w:fldCharType="end"/>
        </w:r>
      </w:hyperlink>
    </w:p>
    <w:p w14:paraId="40045E37" w14:textId="7A98FD3C" w:rsidR="004F38B8" w:rsidRDefault="00965D1E" w:rsidP="00735B59">
      <w:pPr>
        <w:pStyle w:val="berschrift1"/>
        <w:numPr>
          <w:ilvl w:val="0"/>
          <w:numId w:val="0"/>
        </w:numPr>
      </w:pPr>
      <w:r>
        <w:rPr>
          <w:rFonts w:eastAsia="Calibri" w:cs="Arial"/>
          <w:noProof/>
          <w:sz w:val="22"/>
          <w:szCs w:val="22"/>
        </w:rPr>
        <w:fldChar w:fldCharType="end"/>
      </w:r>
      <w:r w:rsidR="00D00195">
        <w:rPr>
          <w:rFonts w:ascii="Times New Roman" w:hAnsi="Times New Roman"/>
          <w:noProof/>
          <w:sz w:val="24"/>
          <w:szCs w:val="24"/>
          <w:lang w:val="de-DE"/>
        </w:rPr>
        <mc:AlternateContent>
          <mc:Choice Requires="wps">
            <w:drawing>
              <wp:anchor distT="0" distB="0" distL="114300" distR="114300" simplePos="0" relativeHeight="251693056" behindDoc="0" locked="0" layoutInCell="1" allowOverlap="1" wp14:anchorId="74F42910" wp14:editId="65153B83">
                <wp:simplePos x="0" y="0"/>
                <wp:positionH relativeFrom="column">
                  <wp:posOffset>286385</wp:posOffset>
                </wp:positionH>
                <wp:positionV relativeFrom="paragraph">
                  <wp:posOffset>4731385</wp:posOffset>
                </wp:positionV>
                <wp:extent cx="5297170" cy="1172845"/>
                <wp:effectExtent l="0" t="0" r="2540" b="0"/>
                <wp:wrapNone/>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7170" cy="11728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D830CA" w14:textId="77777777" w:rsidR="00480140" w:rsidRDefault="00480140" w:rsidP="00D00195">
                            <w:pPr>
                              <w:pStyle w:val="Verzeichnis1"/>
                              <w:rPr>
                                <w:lang w:val="ro-RO"/>
                              </w:rPr>
                            </w:pPr>
                            <w:r>
                              <w:rPr>
                                <w:lang w:val="ro-RO"/>
                              </w:rPr>
                              <w:t>Acest manual este finanţat de Oficiul Federal Străin German şi DAAD (Serviciul de Schimb Academic German) în cadrul programului „Prevenirea Conflictului în Regiunea Caucazului de Sud/Asia Centrală şi Moldova 2009-2013”</w:t>
                            </w:r>
                          </w:p>
                          <w:p w14:paraId="61D49776" w14:textId="77777777" w:rsidR="00480140" w:rsidRDefault="00480140" w:rsidP="00D00195">
                            <w:pPr>
                              <w:rPr>
                                <w:lang w:val="de-DE"/>
                              </w:rPr>
                            </w:pPr>
                            <w:r>
                              <w:t xml:space="preserve">Cu toţii sunt încurajaţi </w:t>
                            </w:r>
                            <w:proofErr w:type="gramStart"/>
                            <w:r>
                              <w:t>să</w:t>
                            </w:r>
                            <w:proofErr w:type="gramEnd"/>
                            <w:r>
                              <w:t xml:space="preserve"> folosească acest draft pentru a-l îvăţa şi dezvolta.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feld 1" o:spid="_x0000_s1033" type="#_x0000_t202" style="position:absolute;margin-left:22.55pt;margin-top:372.55pt;width:417.1pt;height:92.3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" stroked="f">
                <v:textbox>
                  <w:txbxContent>
                    <w:p w14:paraId="55D830CA" w14:textId="77777777" w:rsidR="00480140" w:rsidRDefault="00480140" w:rsidP="00D00195">
                      <w:pPr>
                        <w:pStyle w:val="Verzeichnis1"/>
                        <w:rPr>
                          <w:lang w:val="ro-RO"/>
                        </w:rPr>
                      </w:pPr>
                      <w:r>
                        <w:rPr>
                          <w:lang w:val="ro-RO"/>
                        </w:rPr>
                        <w:t>Acest manual este finanţat de Oficiul Federal Străin German şi DAAD (Serviciul de Schimb Academic German) în cadrul programului „Prevenirea Conflictului în Regiunea Caucazului de Sud/Asia Centrală şi Moldova 2009-2013”</w:t>
                      </w:r>
                    </w:p>
                    <w:p w14:paraId="61D49776" w14:textId="77777777" w:rsidR="00480140" w:rsidRDefault="00480140" w:rsidP="00D00195">
                      <w:pPr>
                        <w:rPr>
                          <w:lang w:val="de-DE"/>
                        </w:rPr>
                      </w:pPr>
                      <w:r>
                        <w:t xml:space="preserve">Cu toţii sunt încurajaţi </w:t>
                      </w:r>
                      <w:proofErr w:type="gramStart"/>
                      <w:r>
                        <w:t>să</w:t>
                      </w:r>
                      <w:proofErr w:type="gramEnd"/>
                      <w:r>
                        <w:t xml:space="preserve"> folosească acest draft pentru a-l îvăţa şi dezvolta.</w:t>
                      </w:r>
                    </w:p>
                  </w:txbxContent>
                </v:textbox>
              </v:shape>
            </w:pict>
          </mc:Fallback>
        </mc:AlternateContent>
      </w:r>
      <w:r w:rsidR="004F38B8">
        <w:br w:type="page"/>
      </w:r>
    </w:p>
    <w:bookmarkStart w:id="0" w:name="_Toc388102618"/>
    <w:p w14:paraId="029F4AB6" w14:textId="06BE0939" w:rsidR="00B6488E" w:rsidRPr="0077355F" w:rsidRDefault="00E00371" w:rsidP="00712977">
      <w:pPr>
        <w:pStyle w:val="berschrift1"/>
      </w:pPr>
      <w:r>
        <w:rPr>
          <w:lang w:val="ro-RO"/>
        </w:rPr>
        <w:lastRenderedPageBreak/>
        <w:fldChar w:fldCharType="begin"/>
      </w:r>
      <w:r>
        <w:rPr>
          <w:lang w:val="ro-RO"/>
        </w:rPr>
        <w:instrText xml:space="preserve"> HYPERLINK "02_TiMMCO-Construirea-Contractelor_2010.pptx" </w:instrText>
      </w:r>
      <w:r>
        <w:rPr>
          <w:lang w:val="ro-RO"/>
        </w:rPr>
      </w:r>
      <w:r>
        <w:rPr>
          <w:lang w:val="ro-RO"/>
        </w:rPr>
        <w:fldChar w:fldCharType="separate"/>
      </w:r>
      <w:r w:rsidR="007552E5" w:rsidRPr="00E00371">
        <w:rPr>
          <w:rStyle w:val="Hyperlink"/>
          <w:lang w:val="ro-RO"/>
        </w:rPr>
        <w:t>Construirea Contractelor Transparente</w:t>
      </w:r>
      <w:bookmarkEnd w:id="0"/>
      <w:r>
        <w:rPr>
          <w:lang w:val="ro-RO"/>
        </w:rPr>
        <w:fldChar w:fldCharType="end"/>
      </w:r>
      <w:r w:rsidR="00B6488E" w:rsidRPr="0077355F">
        <w:t xml:space="preserve"> </w:t>
      </w:r>
    </w:p>
    <w:bookmarkStart w:id="1" w:name="_Toc388102619"/>
    <w:p w14:paraId="3401DCB8" w14:textId="211FD31D" w:rsidR="00B6488E" w:rsidRPr="00BF255C" w:rsidRDefault="00E00371" w:rsidP="007552E5">
      <w:pPr>
        <w:pStyle w:val="berschrift3"/>
      </w:pPr>
      <w:r>
        <w:rPr>
          <w:lang w:val="ro-RO"/>
        </w:rPr>
        <w:fldChar w:fldCharType="begin"/>
      </w:r>
      <w:r>
        <w:rPr>
          <w:lang w:val="ro-RO"/>
        </w:rPr>
        <w:instrText>HYPERLINK "02_TiMMCO-Construirea-Contractelor_2010.pptx" \l "2"</w:instrText>
      </w:r>
      <w:r>
        <w:rPr>
          <w:lang w:val="ro-RO"/>
        </w:rPr>
      </w:r>
      <w:r>
        <w:rPr>
          <w:lang w:val="ro-RO"/>
        </w:rPr>
        <w:fldChar w:fldCharType="separate"/>
      </w:r>
      <w:r w:rsidR="007552E5" w:rsidRPr="00E00371">
        <w:rPr>
          <w:rStyle w:val="Hyperlink"/>
          <w:lang w:val="ro-RO"/>
        </w:rPr>
        <w:t>Conflicte cu mai Multe Părți: vagi și complexe</w:t>
      </w:r>
      <w:bookmarkEnd w:id="1"/>
      <w:r>
        <w:rPr>
          <w:lang w:val="ro-RO"/>
        </w:rPr>
        <w:fldChar w:fldCharType="end"/>
      </w:r>
      <w:r w:rsidR="00B6488E" w:rsidRPr="00BF255C">
        <w:t xml:space="preserve"> </w:t>
      </w:r>
    </w:p>
    <w:p w14:paraId="0B858BC3" w14:textId="77777777" w:rsidR="007552E5" w:rsidRPr="00590620" w:rsidRDefault="007552E5" w:rsidP="007552E5">
      <w:pPr>
        <w:rPr>
          <w:lang w:val="ro-RO"/>
        </w:rPr>
      </w:pPr>
      <w:r w:rsidRPr="00590620">
        <w:rPr>
          <w:lang w:val="ro-RO"/>
        </w:rPr>
        <w:t xml:space="preserve">Medierea dintre mai multe părți </w:t>
      </w:r>
      <w:r>
        <w:rPr>
          <w:lang w:val="ro-RO"/>
        </w:rPr>
        <w:t xml:space="preserve">între </w:t>
      </w:r>
      <w:r w:rsidRPr="00590620">
        <w:rPr>
          <w:lang w:val="ro-RO"/>
        </w:rPr>
        <w:t xml:space="preserve">comunități și oganizații e diferită considerabil </w:t>
      </w:r>
      <w:r>
        <w:rPr>
          <w:lang w:val="ro-RO"/>
        </w:rPr>
        <w:t xml:space="preserve">de cea </w:t>
      </w:r>
      <w:r w:rsidRPr="00590620">
        <w:rPr>
          <w:lang w:val="ro-RO"/>
        </w:rPr>
        <w:t>între două părți într-un domeniu p</w:t>
      </w:r>
      <w:r>
        <w:rPr>
          <w:lang w:val="ro-RO"/>
        </w:rPr>
        <w:t>rivat prin două condiții: situaț</w:t>
      </w:r>
      <w:r w:rsidRPr="00590620">
        <w:rPr>
          <w:lang w:val="ro-RO"/>
        </w:rPr>
        <w:t>ia de conflict e vagă și complexitatea e copleșitoare.</w:t>
      </w:r>
    </w:p>
    <w:p w14:paraId="1D4F7DFA" w14:textId="77777777" w:rsidR="007552E5" w:rsidRPr="00590620" w:rsidRDefault="007552E5" w:rsidP="007552E5">
      <w:pPr>
        <w:rPr>
          <w:lang w:val="ro-RO"/>
        </w:rPr>
      </w:pPr>
      <w:r w:rsidRPr="00590620">
        <w:rPr>
          <w:lang w:val="ro-RO"/>
        </w:rPr>
        <w:t>Conflictele dintre mai multe părți sunt vagi, pentru că la început e</w:t>
      </w:r>
      <w:r>
        <w:rPr>
          <w:lang w:val="ro-RO"/>
        </w:rPr>
        <w:t>ste</w:t>
      </w:r>
      <w:r w:rsidRPr="00590620">
        <w:rPr>
          <w:lang w:val="ro-RO"/>
        </w:rPr>
        <w:t xml:space="preserve"> </w:t>
      </w:r>
      <w:r>
        <w:rPr>
          <w:lang w:val="ro-RO"/>
        </w:rPr>
        <w:t>neclar, care</w:t>
      </w:r>
      <w:r w:rsidRPr="00590620">
        <w:rPr>
          <w:lang w:val="ro-RO"/>
        </w:rPr>
        <w:t xml:space="preserve"> exact sunt părțile conflictului. Unele grupuri sau persoane implicate se consideră a fi părți, dar sunt excluși de alții. Unii cred că ei nu sunt implicați, chiar dacă un rol cheie le este atribuit. Nu fiecare acceptă, că există un conflict sau un mănunchi de conflicte. Ceea ce e văzut ca problemă de unii, e respins de </w:t>
      </w:r>
      <w:r>
        <w:rPr>
          <w:lang w:val="ro-RO"/>
        </w:rPr>
        <w:t xml:space="preserve">către </w:t>
      </w:r>
      <w:r w:rsidRPr="00590620">
        <w:rPr>
          <w:lang w:val="ro-RO"/>
        </w:rPr>
        <w:t>alții.</w:t>
      </w:r>
    </w:p>
    <w:p w14:paraId="0DA093E6" w14:textId="4FC6F52E" w:rsidR="007552E5" w:rsidRPr="00590620" w:rsidRDefault="007552E5" w:rsidP="007552E5">
      <w:pPr>
        <w:rPr>
          <w:lang w:val="ro-RO"/>
        </w:rPr>
      </w:pPr>
      <w:r w:rsidRPr="00590620">
        <w:rPr>
          <w:lang w:val="ro-RO"/>
        </w:rPr>
        <w:t xml:space="preserve">Conflictele dintre mai multe părți sunt complexe, ca și cu numărul de părți ale conflictului implicate, </w:t>
      </w:r>
      <w:hyperlink r:id="rId16" w:anchor="6" w:history="1">
        <w:r w:rsidRPr="00493C3A">
          <w:rPr>
            <w:rStyle w:val="Hyperlink"/>
            <w:lang w:val="ro-RO"/>
          </w:rPr>
          <w:t>numărul contradicțiilor</w:t>
        </w:r>
      </w:hyperlink>
      <w:r w:rsidRPr="00590620">
        <w:rPr>
          <w:lang w:val="ro-RO"/>
        </w:rPr>
        <w:t xml:space="preserve"> în interesele actuale și în tulburările din relații doar se mărește </w:t>
      </w:r>
      <w:r>
        <w:rPr>
          <w:lang w:val="ro-RO"/>
        </w:rPr>
        <w:t>proporțional</w:t>
      </w:r>
      <w:r w:rsidRPr="00590620">
        <w:rPr>
          <w:lang w:val="ro-RO"/>
        </w:rPr>
        <w:t>. Dacă cineva, spre exemplu, presupune că fiecare parte a conflictului are doar o problemă (cum ar fi doar distribuirea resurselor sau alterarea atribuirii unei cracteristici negative) care e în contradicție cu o altă parte a conflictului, atunci în cazul a două părți ale conflictului, există două probleme de conflict. În cazul a trei părți, sunt trei probleme, în cazul a patru părți sunt șase probleme și în cazul a șase părți sunt 15 probleme. Dacă din toți, 50% din participanți au aceeași problemă a conflictului unii cu alții, atunci se pot număra 7-8 contradicții, care trebuiesc abordate în timpul medierii.</w:t>
      </w:r>
    </w:p>
    <w:p w14:paraId="64569B3F" w14:textId="77777777" w:rsidR="007552E5" w:rsidRPr="00590620" w:rsidRDefault="007552E5" w:rsidP="007552E5">
      <w:pPr>
        <w:rPr>
          <w:lang w:val="ro-RO"/>
        </w:rPr>
      </w:pPr>
      <w:r w:rsidRPr="00590620">
        <w:rPr>
          <w:lang w:val="ro-RO"/>
        </w:rPr>
        <w:t>Aceste contradicții formează o împletitură complexă de conflicte înrudite parțial sau nu, a căror dinamică în evoluarea conflict</w:t>
      </w:r>
      <w:r>
        <w:rPr>
          <w:lang w:val="ro-RO"/>
        </w:rPr>
        <w:t xml:space="preserve">ului este practic de neprevăzut, </w:t>
      </w:r>
      <w:r w:rsidRPr="00590620">
        <w:rPr>
          <w:lang w:val="ro-RO"/>
        </w:rPr>
        <w:t>mai ales dacă părțile conflictului consistă din mai multe persoane care au conflictele lor interne unul cu altul. Spre exemplu, în fiecare parte de conflict sunt ”hulubi” cărora le plac compromisele și ”șoimi” cărora le plac certurile. Probleme ale conflictului în plus</w:t>
      </w:r>
      <w:r>
        <w:rPr>
          <w:lang w:val="ro-RO"/>
        </w:rPr>
        <w:t>,</w:t>
      </w:r>
      <w:r w:rsidRPr="00590620">
        <w:rPr>
          <w:lang w:val="ro-RO"/>
        </w:rPr>
        <w:t xml:space="preserve"> în timpul construirii contractului sunt con</w:t>
      </w:r>
      <w:r>
        <w:rPr>
          <w:lang w:val="ro-RO"/>
        </w:rPr>
        <w:t>dițiile tratării conflictului</w:t>
      </w:r>
      <w:r w:rsidRPr="00590620">
        <w:rPr>
          <w:lang w:val="ro-RO"/>
        </w:rPr>
        <w:t>, pentru că fiecare parte a conflictului</w:t>
      </w:r>
      <w:r>
        <w:rPr>
          <w:lang w:val="ro-RO"/>
        </w:rPr>
        <w:t xml:space="preserve"> vrea condițiile cele mai bune p</w:t>
      </w:r>
      <w:r w:rsidRPr="00590620">
        <w:rPr>
          <w:lang w:val="ro-RO"/>
        </w:rPr>
        <w:t>entru propriile interese.</w:t>
      </w:r>
      <w:r>
        <w:rPr>
          <w:lang w:val="ro-RO"/>
        </w:rPr>
        <w:t xml:space="preserve"> </w:t>
      </w:r>
    </w:p>
    <w:p w14:paraId="698E9EAB" w14:textId="77777777" w:rsidR="007552E5" w:rsidRPr="00590620" w:rsidRDefault="007552E5" w:rsidP="007552E5">
      <w:pPr>
        <w:rPr>
          <w:lang w:val="ro-RO"/>
        </w:rPr>
      </w:pPr>
      <w:r w:rsidRPr="00590620">
        <w:rPr>
          <w:lang w:val="ro-RO"/>
        </w:rPr>
        <w:t xml:space="preserve">Pe scurt, scena conflictului și medierii dintre mai multe părți e confuză și diversă. Conflictele care sunt negociate </w:t>
      </w:r>
      <w:r>
        <w:rPr>
          <w:lang w:val="ro-RO"/>
        </w:rPr>
        <w:t>în instanță</w:t>
      </w:r>
      <w:r w:rsidRPr="00590620">
        <w:rPr>
          <w:lang w:val="ro-RO"/>
        </w:rPr>
        <w:t>, cel mai probabil au evoluat într-o contradicție clară, de bază, dintre cele două poziții. Părțile conflictului, reprezentanții lor ca și problemele conflictului și valorile,</w:t>
      </w:r>
      <w:r>
        <w:rPr>
          <w:lang w:val="ro-RO"/>
        </w:rPr>
        <w:t xml:space="preserve"> sunt deja stabilite. În contra</w:t>
      </w:r>
      <w:r w:rsidRPr="00590620">
        <w:rPr>
          <w:lang w:val="ro-RO"/>
        </w:rPr>
        <w:t xml:space="preserve">r, mediatorii conflictelor dintre mai multe părți, în faza când nu s-au înrerpins încă acțiuni legale, trebuie să se pregătească pentru faptul că nici măcar părțile conflictului nu sunt clare și trebuiesc găsite printr-un proces meticulos. </w:t>
      </w:r>
    </w:p>
    <w:p w14:paraId="217E82B1" w14:textId="1F69FDB5" w:rsidR="00B6488E" w:rsidRDefault="007552E5" w:rsidP="007552E5">
      <w:pPr>
        <w:rPr>
          <w:lang w:val="de-DE"/>
        </w:rPr>
      </w:pPr>
      <w:r w:rsidRPr="00590620">
        <w:rPr>
          <w:lang w:val="ro-RO"/>
        </w:rPr>
        <w:t>Echipa de mediere trebuie să estimeze, că construirea contractului e de două ori mai complexă comparativ cu conflictele din cadrul unui grup.</w:t>
      </w:r>
    </w:p>
    <w:p w14:paraId="0D687714" w14:textId="2D95FA53" w:rsidR="00B6488E" w:rsidRDefault="007552E5" w:rsidP="007C34A9">
      <w:pPr>
        <w:pStyle w:val="berschrift3"/>
      </w:pPr>
      <w:bookmarkStart w:id="2" w:name="_Toc388102620"/>
      <w:r w:rsidRPr="00590620">
        <w:rPr>
          <w:lang w:val="ro-RO"/>
        </w:rPr>
        <w:t xml:space="preserve">Construirea contractului dintre </w:t>
      </w:r>
      <w:hyperlink r:id="rId17" w:anchor="8" w:history="1">
        <w:r w:rsidRPr="00493C3A">
          <w:rPr>
            <w:rStyle w:val="Hyperlink"/>
            <w:lang w:val="ro-RO"/>
          </w:rPr>
          <w:t>patru părți implicate</w:t>
        </w:r>
        <w:bookmarkEnd w:id="2"/>
      </w:hyperlink>
    </w:p>
    <w:p w14:paraId="68CC91DE" w14:textId="77777777" w:rsidR="007552E5" w:rsidRPr="00590620" w:rsidRDefault="007552E5" w:rsidP="007552E5">
      <w:pPr>
        <w:rPr>
          <w:lang w:val="ro-RO"/>
        </w:rPr>
      </w:pPr>
      <w:r w:rsidRPr="00590620">
        <w:rPr>
          <w:lang w:val="ro-RO"/>
        </w:rPr>
        <w:t>Participanții și subiectele nu sunt stabilite ”de sus”, pentru că în general nu există acel ”sus”, doar părți egale, care deja se ceartă asupra acordului de mediere al părților confictului, asupra problemelor conflictului, scopurilor. Acordul final trebuie de obicei atins într-un proces participatoriu cu ajutorul unei autorități intermediare. Această autoritate e de obicei echipa de mediere, care e stabilită de un sponsor care e obligat unei averi generale ( fundație, guvern, biserică</w:t>
      </w:r>
      <w:r>
        <w:rPr>
          <w:lang w:val="ro-RO"/>
        </w:rPr>
        <w:t>,</w:t>
      </w:r>
      <w:r w:rsidRPr="00590620">
        <w:rPr>
          <w:lang w:val="ro-RO"/>
        </w:rPr>
        <w:t xml:space="preserve"> patron etc.).</w:t>
      </w:r>
    </w:p>
    <w:p w14:paraId="0B04EABC" w14:textId="77777777" w:rsidR="007552E5" w:rsidRPr="00590620" w:rsidRDefault="007552E5" w:rsidP="007552E5">
      <w:pPr>
        <w:rPr>
          <w:lang w:val="ro-RO"/>
        </w:rPr>
      </w:pPr>
      <w:r w:rsidRPr="00590620">
        <w:rPr>
          <w:lang w:val="ro-RO"/>
        </w:rPr>
        <w:t>Pe parcursul conversației contractului, grupurile conflictului devin vizibile. În același timp sunt numiți reprezentanții lor, care cad de acord în sfârșit a</w:t>
      </w:r>
      <w:r>
        <w:rPr>
          <w:lang w:val="ro-RO"/>
        </w:rPr>
        <w:t>supra medierii și fac asocierea.</w:t>
      </w:r>
    </w:p>
    <w:p w14:paraId="05CDBF7D" w14:textId="1FED43E7" w:rsidR="00B6488E" w:rsidRDefault="007552E5" w:rsidP="007552E5">
      <w:pPr>
        <w:rPr>
          <w:lang w:val="de-DE"/>
        </w:rPr>
      </w:pPr>
      <w:r w:rsidRPr="00590620">
        <w:rPr>
          <w:lang w:val="ro-RO"/>
        </w:rPr>
        <w:t>În majoritatea cazurilor, construirea contractului e o problemă dontre patru părți, dintre (1) finanțatorul/sponsorul sau manageriatul corporativ, (2) reprezentanții autorizați/ purtătorii de cuvânt ai părților conflictului sau managerii grupurilor din conflict, (3) grupurile de conflict și (4) echipa de mediere. Pot fi reprezentate prin</w:t>
      </w:r>
      <w:r>
        <w:rPr>
          <w:lang w:val="ro-RO"/>
        </w:rPr>
        <w:t>tr-</w:t>
      </w:r>
      <w:r w:rsidRPr="00590620">
        <w:rPr>
          <w:lang w:val="ro-RO"/>
        </w:rPr>
        <w:t>o p</w:t>
      </w:r>
      <w:r>
        <w:rPr>
          <w:lang w:val="ro-RO"/>
        </w:rPr>
        <w:t>iramidă a acordului de contract</w:t>
      </w:r>
      <w:r>
        <w:t xml:space="preserve"> </w:t>
      </w:r>
      <w:r w:rsidR="007C34A9">
        <w:t>(</w:t>
      </w:r>
      <w:r w:rsidRPr="00590620">
        <w:rPr>
          <w:lang w:val="ro-RO"/>
        </w:rPr>
        <w:t>vezi fig. 2.1</w:t>
      </w:r>
      <w:r w:rsidR="007C34A9">
        <w:t>)</w:t>
      </w:r>
      <w:r w:rsidR="00B6488E">
        <w:t>.</w:t>
      </w:r>
    </w:p>
    <w:p w14:paraId="4137C945" w14:textId="0ACB3550" w:rsidR="00B6488E" w:rsidRPr="00BF255C" w:rsidRDefault="007552E5" w:rsidP="007552E5">
      <w:pPr>
        <w:pStyle w:val="berschrift3"/>
      </w:pPr>
      <w:bookmarkStart w:id="3" w:name="_Toc388102621"/>
      <w:r w:rsidRPr="00590620">
        <w:rPr>
          <w:lang w:val="ro-RO"/>
        </w:rPr>
        <w:lastRenderedPageBreak/>
        <w:t xml:space="preserve">Stabilirea scopurilor: dintr-o </w:t>
      </w:r>
      <w:r w:rsidRPr="007552E5">
        <w:rPr>
          <w:lang w:val="ro-RO"/>
        </w:rPr>
        <w:t>direcție</w:t>
      </w:r>
      <w:r w:rsidRPr="00590620">
        <w:rPr>
          <w:lang w:val="ro-RO"/>
        </w:rPr>
        <w:t xml:space="preserve"> dură spre o problemă specifică</w:t>
      </w:r>
      <w:bookmarkEnd w:id="3"/>
    </w:p>
    <w:p w14:paraId="0374104B" w14:textId="4E09B536" w:rsidR="007552E5" w:rsidRPr="00590620" w:rsidRDefault="007552E5" w:rsidP="007552E5">
      <w:pPr>
        <w:rPr>
          <w:lang w:val="ro-RO"/>
        </w:rPr>
      </w:pPr>
      <w:r>
        <w:rPr>
          <w:noProof/>
          <w:lang w:val="de-DE"/>
        </w:rPr>
        <w:drawing>
          <wp:anchor distT="0" distB="0" distL="114300" distR="114300" simplePos="0" relativeHeight="251688960" behindDoc="1" locked="0" layoutInCell="1" allowOverlap="1" wp14:anchorId="4C4A97BF" wp14:editId="0D854DE3">
            <wp:simplePos x="0" y="0"/>
            <wp:positionH relativeFrom="column">
              <wp:posOffset>2095500</wp:posOffset>
            </wp:positionH>
            <wp:positionV relativeFrom="paragraph">
              <wp:posOffset>285750</wp:posOffset>
            </wp:positionV>
            <wp:extent cx="3877310" cy="3058160"/>
            <wp:effectExtent l="0" t="0" r="8890" b="8890"/>
            <wp:wrapTight wrapText="bothSides">
              <wp:wrapPolygon edited="0">
                <wp:start x="0" y="0"/>
                <wp:lineTo x="0" y="21528"/>
                <wp:lineTo x="21543" y="21528"/>
                <wp:lineTo x="21543" y="0"/>
                <wp:lineTo x="0" y="0"/>
              </wp:wrapPolygon>
            </wp:wrapTight>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77310" cy="30581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90620">
        <w:rPr>
          <w:lang w:val="ro-RO"/>
        </w:rPr>
        <w:t>Pentru primul pas al Imm</w:t>
      </w:r>
      <w:r>
        <w:rPr>
          <w:lang w:val="ro-RO"/>
        </w:rPr>
        <w:t>c</w:t>
      </w:r>
      <w:r w:rsidRPr="00590620">
        <w:rPr>
          <w:lang w:val="ro-RO"/>
        </w:rPr>
        <w:t>o întrebarea cheie a echipei de mediere către persoanele implicate este:</w:t>
      </w:r>
      <w:r>
        <w:rPr>
          <w:lang w:val="ro-RO"/>
        </w:rPr>
        <w:t xml:space="preserve"> </w:t>
      </w:r>
      <w:r w:rsidRPr="00590620">
        <w:rPr>
          <w:lang w:val="ro-RO"/>
        </w:rPr>
        <w:t>”Imaginați-vă că medierea a fost de succes. Ce ar fi diferit ?”</w:t>
      </w:r>
    </w:p>
    <w:p w14:paraId="16A1CD03" w14:textId="77777777" w:rsidR="007552E5" w:rsidRPr="00590620" w:rsidRDefault="007552E5" w:rsidP="007552E5">
      <w:pPr>
        <w:rPr>
          <w:lang w:val="ro-RO"/>
        </w:rPr>
      </w:pPr>
      <w:r w:rsidRPr="00590620">
        <w:rPr>
          <w:lang w:val="ro-RO"/>
        </w:rPr>
        <w:t xml:space="preserve">La această întrebare, sponsorii și finanțatorii foarte des răspund cu idei abstracte pentru scopuri, cum ar fi ”O cooperare mai bună„ sau ”ambianță de lucru fără conflicte„. Ei dau doar </w:t>
      </w:r>
      <w:r w:rsidRPr="00590620">
        <w:rPr>
          <w:i/>
          <w:lang w:val="ro-RO"/>
        </w:rPr>
        <w:t xml:space="preserve">direcții </w:t>
      </w:r>
      <w:r w:rsidRPr="00590620">
        <w:rPr>
          <w:lang w:val="ro-RO"/>
        </w:rPr>
        <w:t>aproximative.</w:t>
      </w:r>
      <w:r>
        <w:rPr>
          <w:lang w:val="ro-RO"/>
        </w:rPr>
        <w:t xml:space="preserve"> </w:t>
      </w:r>
      <w:r w:rsidRPr="00590620">
        <w:rPr>
          <w:lang w:val="ro-RO"/>
        </w:rPr>
        <w:t xml:space="preserve">De obicei nu se necesită o stabilire mai specifică  </w:t>
      </w:r>
      <w:r>
        <w:rPr>
          <w:lang w:val="ro-RO"/>
        </w:rPr>
        <w:t xml:space="preserve">a </w:t>
      </w:r>
      <w:r w:rsidRPr="00590620">
        <w:rPr>
          <w:lang w:val="ro-RO"/>
        </w:rPr>
        <w:t>scopurilor de la finanțatori de către echipa de mediere. Asta ar constrânge munca fără necesitate.</w:t>
      </w:r>
    </w:p>
    <w:p w14:paraId="5842B5AB" w14:textId="2738277D" w:rsidR="007552E5" w:rsidRPr="00590620" w:rsidRDefault="007552E5" w:rsidP="007552E5">
      <w:pPr>
        <w:rPr>
          <w:lang w:val="ro-RO"/>
        </w:rPr>
      </w:pPr>
      <w:r>
        <w:rPr>
          <w:noProof/>
          <w:lang w:val="de-DE"/>
        </w:rPr>
        <mc:AlternateContent>
          <mc:Choice Requires="wps">
            <w:drawing>
              <wp:anchor distT="0" distB="0" distL="114300" distR="114300" simplePos="0" relativeHeight="251687936" behindDoc="0" locked="0" layoutInCell="1" allowOverlap="1" wp14:anchorId="64AC483C" wp14:editId="3338DB0C">
                <wp:simplePos x="0" y="0"/>
                <wp:positionH relativeFrom="column">
                  <wp:posOffset>2016125</wp:posOffset>
                </wp:positionH>
                <wp:positionV relativeFrom="paragraph">
                  <wp:posOffset>728345</wp:posOffset>
                </wp:positionV>
                <wp:extent cx="4243070" cy="441325"/>
                <wp:effectExtent l="0" t="0" r="5080" b="0"/>
                <wp:wrapSquare wrapText="bothSides"/>
                <wp:docPr id="7" name="Textfeld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3070" cy="441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5C1B6F" w14:textId="77777777" w:rsidR="00480140" w:rsidRPr="007552E5" w:rsidRDefault="00480140" w:rsidP="007552E5">
                            <w:pPr>
                              <w:jc w:val="left"/>
                              <w:rPr>
                                <w:sz w:val="20"/>
                                <w:szCs w:val="20"/>
                                <w:lang w:val="ro-RO"/>
                              </w:rPr>
                            </w:pPr>
                            <w:r w:rsidRPr="007552E5">
                              <w:rPr>
                                <w:sz w:val="20"/>
                                <w:szCs w:val="20"/>
                                <w:lang w:val="ro-RO"/>
                              </w:rPr>
                              <w:t>Fig. 2.1: Oamenii implicați în construirea contractului: sponsorul, membrii grupurilor conflictului, reprezentanții lor și mediatorii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feld 7" o:spid="_x0000_s1034" type="#_x0000_t202" style="position:absolute;left:0;text-align:left;margin-left:158.75pt;margin-top:57.35pt;width:334.1pt;height:34.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" stroked="f">
                <v:textbox>
                  <w:txbxContent>
                    <w:p w14:paraId="405C1B6F" w14:textId="77777777" w:rsidR="00480140" w:rsidRPr="007552E5" w:rsidRDefault="00480140" w:rsidP="007552E5">
                      <w:pPr>
                        <w:jc w:val="left"/>
                        <w:rPr>
                          <w:sz w:val="20"/>
                          <w:szCs w:val="20"/>
                          <w:lang w:val="ro-RO"/>
                        </w:rPr>
                      </w:pPr>
                      <w:r w:rsidRPr="007552E5">
                        <w:rPr>
                          <w:sz w:val="20"/>
                          <w:szCs w:val="20"/>
                          <w:lang w:val="ro-RO"/>
                        </w:rPr>
                        <w:t>Fig. 2.1: Oamenii implicați în construirea contractului: sponsorul, membrii grupurilor conflictului, reprezentanții lor și mediatorii</w:t>
                      </w:r>
                    </w:p>
                  </w:txbxContent>
                </v:textbox>
                <w10:wrap type="square"/>
              </v:shape>
            </w:pict>
          </mc:Fallback>
        </mc:AlternateContent>
      </w:r>
      <w:r w:rsidRPr="00590620">
        <w:rPr>
          <w:lang w:val="ro-RO"/>
        </w:rPr>
        <w:t xml:space="preserve">Reprezentanții grupurilor conflictului devin mai concreți și numesc </w:t>
      </w:r>
      <w:r w:rsidRPr="00590620">
        <w:rPr>
          <w:i/>
          <w:lang w:val="ro-RO"/>
        </w:rPr>
        <w:t>scopurile</w:t>
      </w:r>
      <w:r w:rsidRPr="00590620">
        <w:rPr>
          <w:lang w:val="ro-RO"/>
        </w:rPr>
        <w:t xml:space="preserve"> lor mai specific, de exemplu ”flux de informație între departamente fără greșeli” sau </w:t>
      </w:r>
      <w:r>
        <w:rPr>
          <w:lang w:val="ro-RO"/>
        </w:rPr>
        <w:t xml:space="preserve">  </w:t>
      </w:r>
      <w:r w:rsidRPr="00590620">
        <w:rPr>
          <w:lang w:val="ro-RO"/>
        </w:rPr>
        <w:t>”</w:t>
      </w:r>
      <w:r>
        <w:t xml:space="preserve">în </w:t>
      </w:r>
      <w:r w:rsidRPr="00A8246C">
        <w:rPr>
          <w:lang w:val="ro-RO"/>
        </w:rPr>
        <w:t>conformitate cu Regulamentul</w:t>
      </w:r>
      <w:r w:rsidRPr="00590620">
        <w:rPr>
          <w:lang w:val="ro-RO"/>
        </w:rPr>
        <w:t xml:space="preserve"> XY”.</w:t>
      </w:r>
    </w:p>
    <w:p w14:paraId="12404933" w14:textId="77777777" w:rsidR="007552E5" w:rsidRPr="00590620" w:rsidRDefault="007552E5" w:rsidP="007552E5">
      <w:pPr>
        <w:rPr>
          <w:lang w:val="ro-RO"/>
        </w:rPr>
      </w:pPr>
      <w:r w:rsidRPr="00590620">
        <w:rPr>
          <w:lang w:val="ro-RO"/>
        </w:rPr>
        <w:t xml:space="preserve"> Membrii grupurilor conflictului în sfârșit numesc </w:t>
      </w:r>
      <w:r w:rsidRPr="00590620">
        <w:rPr>
          <w:i/>
          <w:lang w:val="ro-RO"/>
        </w:rPr>
        <w:t>cerințele</w:t>
      </w:r>
      <w:r w:rsidRPr="00590620">
        <w:rPr>
          <w:lang w:val="ro-RO"/>
        </w:rPr>
        <w:t xml:space="preserve"> lor foarte specifice: ”Eu am nevoie de instrucții mai clare pentru sarcină” sau ”un salariu mai mare”, Echipa de mediere poate, astfel, varia nivelele specificării când dau întrebări celor trei participanți. Este suficient să explore</w:t>
      </w:r>
      <w:r>
        <w:rPr>
          <w:lang w:val="ro-RO"/>
        </w:rPr>
        <w:t>ze</w:t>
      </w:r>
      <w:r w:rsidRPr="00590620">
        <w:rPr>
          <w:lang w:val="ro-RO"/>
        </w:rPr>
        <w:t xml:space="preserve"> direcțiile aproximative cu finanțatorii/sponsorii. Cu reprezentanții grupurilor sau cu managerii direcți scopurile trebuiesc estimate exact. În timpul workshop-ului pentru mediere, la care se întâlnesc membrii grupurilor conflictului, e important să se studieze problemele lor personale.</w:t>
      </w:r>
    </w:p>
    <w:p w14:paraId="0185E9EC" w14:textId="4744E878" w:rsidR="00B6488E" w:rsidRDefault="007552E5" w:rsidP="007552E5">
      <w:pPr>
        <w:rPr>
          <w:b/>
          <w:bCs/>
        </w:rPr>
      </w:pPr>
      <w:r w:rsidRPr="00590620">
        <w:rPr>
          <w:lang w:val="ro-RO"/>
        </w:rPr>
        <w:t>Evaluarea scopurilor și problemelor are loc în timpul pasului 3 ”Definirea Problemelor Conflictului”. Scopurile contradictorii și problemele formează problema conflictuli, asupra căreia se lucrează, în sfârșit. Const</w:t>
      </w:r>
      <w:r>
        <w:rPr>
          <w:lang w:val="ro-RO"/>
        </w:rPr>
        <w:t>ruirea contractului se finisează</w:t>
      </w:r>
      <w:r w:rsidRPr="00590620">
        <w:rPr>
          <w:lang w:val="ro-RO"/>
        </w:rPr>
        <w:t xml:space="preserve"> doar atunci când problemele conflictului sunt stabilite de toți participanții.</w:t>
      </w:r>
    </w:p>
    <w:p w14:paraId="096BA5A8" w14:textId="4C1C3538" w:rsidR="00B6488E" w:rsidRPr="007552E5" w:rsidRDefault="007552E5" w:rsidP="007552E5">
      <w:pPr>
        <w:pStyle w:val="berschrift3"/>
      </w:pPr>
      <w:bookmarkStart w:id="4" w:name="_Toc388102622"/>
      <w:r w:rsidRPr="00590620">
        <w:rPr>
          <w:lang w:val="ro-RO"/>
        </w:rPr>
        <w:t>Conversații asupra Contractului cu Persoanele Implicate</w:t>
      </w:r>
      <w:bookmarkEnd w:id="4"/>
    </w:p>
    <w:p w14:paraId="67827407" w14:textId="77777777" w:rsidR="007552E5" w:rsidRPr="00590620" w:rsidRDefault="007552E5" w:rsidP="007552E5">
      <w:pPr>
        <w:rPr>
          <w:lang w:val="ro-RO"/>
        </w:rPr>
      </w:pPr>
      <w:r w:rsidRPr="00590620">
        <w:rPr>
          <w:lang w:val="ro-RO"/>
        </w:rPr>
        <w:t xml:space="preserve">Pentru medierea dintre mai multe părți, foarte des e nevoie de multe conversații cu grupurile variate de conflict sau cu reprezentanții lor, care au două scopuri. Pe de o parte, informația acestor conversații a construit fundamentul pentru contractul medierii. Așadar, trebuiesc discutate următoarele aspecte. Pe de altă parte, ar trebui să </w:t>
      </w:r>
      <w:r>
        <w:rPr>
          <w:lang w:val="ro-RO"/>
        </w:rPr>
        <w:t xml:space="preserve">autorizezi </w:t>
      </w:r>
      <w:r w:rsidRPr="00590620">
        <w:rPr>
          <w:lang w:val="ro-RO"/>
        </w:rPr>
        <w:t xml:space="preserve">o evaluare foarte rezistentă la stres. Cine sunt părțile conflictului și de ce se ceartă ? Este vorba despre un conflict de resurse sau conflictul deja a trecut la dorința de a păstra imaginile de sine amenințate și recreearea identităților rănite cu orice </w:t>
      </w:r>
      <w:r>
        <w:rPr>
          <w:lang w:val="ro-RO"/>
        </w:rPr>
        <w:t>preț</w:t>
      </w:r>
      <w:r w:rsidRPr="00590620">
        <w:rPr>
          <w:lang w:val="ro-RO"/>
        </w:rPr>
        <w:t>? Pentru a afla, e nevoie de o tehnică deschisă de interviu. Cu asta se lucrează mai profund în exercițiul 2.1.</w:t>
      </w:r>
    </w:p>
    <w:p w14:paraId="0E6D1CF1" w14:textId="12AA1E2B" w:rsidR="00B6488E" w:rsidRDefault="007552E5" w:rsidP="007552E5">
      <w:pPr>
        <w:rPr>
          <w:b/>
          <w:bCs/>
        </w:rPr>
      </w:pPr>
      <w:r>
        <w:rPr>
          <w:lang w:val="ro-RO"/>
        </w:rPr>
        <w:t>Pe următoarea pagină</w:t>
      </w:r>
      <w:r w:rsidRPr="00590620">
        <w:rPr>
          <w:lang w:val="ro-RO"/>
        </w:rPr>
        <w:t xml:space="preserve"> veți găsi o listă cu punctele importante care trebuiesc discutate în timpul conversațiilor de construire a contractului.</w:t>
      </w:r>
    </w:p>
    <w:p w14:paraId="6C2EB940" w14:textId="77777777" w:rsidR="007552E5" w:rsidRDefault="007552E5">
      <w:pPr>
        <w:spacing w:after="0"/>
        <w:jc w:val="left"/>
        <w:rPr>
          <w:rFonts w:eastAsia="Times New Roman"/>
          <w:b/>
          <w:bCs/>
          <w:iCs/>
          <w:szCs w:val="28"/>
          <w:lang w:eastAsia="zh-CN"/>
        </w:rPr>
      </w:pPr>
      <w:r>
        <w:br w:type="page"/>
      </w:r>
    </w:p>
    <w:p w14:paraId="0AFBF9FF" w14:textId="4F7A36C5" w:rsidR="007D1635" w:rsidRPr="007552E5" w:rsidRDefault="00712977" w:rsidP="007552E5">
      <w:pPr>
        <w:pStyle w:val="berschrift3"/>
      </w:pPr>
      <w:bookmarkStart w:id="5" w:name="_Toc388102623"/>
      <w:r>
        <w:rPr>
          <w:noProof/>
          <w:lang w:val="de-DE"/>
        </w:rPr>
        <w:lastRenderedPageBreak/>
        <mc:AlternateContent>
          <mc:Choice Requires="wps">
            <w:drawing>
              <wp:anchor distT="0" distB="0" distL="114300" distR="114300" simplePos="0" relativeHeight="251678720" behindDoc="0" locked="0" layoutInCell="1" allowOverlap="0" wp14:anchorId="32E90C8E" wp14:editId="291AB4E2">
                <wp:simplePos x="0" y="0"/>
                <wp:positionH relativeFrom="column">
                  <wp:posOffset>-8890</wp:posOffset>
                </wp:positionH>
                <wp:positionV relativeFrom="paragraph">
                  <wp:posOffset>280670</wp:posOffset>
                </wp:positionV>
                <wp:extent cx="5770245" cy="457200"/>
                <wp:effectExtent l="0" t="0" r="60960" b="57150"/>
                <wp:wrapTopAndBottom/>
                <wp:docPr id="480" name="Textfeld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245" cy="45720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14:paraId="7CFFDF48" w14:textId="69B9962D" w:rsidR="00480140" w:rsidRPr="00760206" w:rsidRDefault="00480140" w:rsidP="00F33744">
                            <w:pPr>
                              <w:pStyle w:val="Leitlinien"/>
                            </w:pPr>
                            <w:r w:rsidRPr="00760206">
                              <w:t>The criterion for</w:t>
                            </w:r>
                            <w:r>
                              <w:t xml:space="preserve"> the completion of this step is an agreement that informs all involved people about the goals and roles as well as about the conditions of the mediation.</w:t>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feld 46" o:spid="_x0000_s1035" type="#_x0000_t202" style="position:absolute;left:0;text-align:left;margin-left:-.7pt;margin-top:22.1pt;width:454.35pt;height:36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" o:allowoverlap="f">
                <v:shadow on="t"/>
                <v:textbox>
                  <w:txbxContent>
                    <w:p w14:paraId="7CFFDF48" w14:textId="69B9962D" w:rsidR="00480140" w:rsidRPr="00760206" w:rsidRDefault="00480140" w:rsidP="00F33744">
                      <w:pPr>
                        <w:pStyle w:val="Leitlinien"/>
                      </w:pPr>
                      <w:r w:rsidRPr="00760206">
                        <w:t>The criterion for</w:t>
                      </w:r>
                      <w:r>
                        <w:t xml:space="preserve"> the completion of this step is an agreement that informs all involved people about the goals and roles as well as about the conditions of the mediation.</w:t>
                      </w:r>
                    </w:p>
                  </w:txbxContent>
                </v:textbox>
                <w10:wrap type="topAndBottom"/>
              </v:shape>
            </w:pict>
          </mc:Fallback>
        </mc:AlternateContent>
      </w:r>
      <w:r w:rsidR="007552E5" w:rsidRPr="00590620">
        <w:rPr>
          <w:lang w:val="ro-RO"/>
        </w:rPr>
        <w:t>Acordul Medierii: Cine, ce și cu cine discută și cu ce condiții ?</w:t>
      </w:r>
      <w:bookmarkEnd w:id="5"/>
    </w:p>
    <w:p w14:paraId="41B8F6F8" w14:textId="69FDFA5A" w:rsidR="007552E5" w:rsidRPr="00590620" w:rsidRDefault="007552E5" w:rsidP="00712977">
      <w:pPr>
        <w:rPr>
          <w:lang w:val="ro-RO"/>
        </w:rPr>
      </w:pPr>
      <w:r w:rsidRPr="00590620">
        <w:rPr>
          <w:lang w:val="ro-RO"/>
        </w:rPr>
        <w:t>Descoperirile pre-convorbirilor ar trebui să rezulte într-un acord general. Înainte de o întâlnire directă și o dispută dintre grupurile conflictului, este făcut un acord scris de mediere de către trei dintre cele patru părți numite anterior.</w:t>
      </w:r>
      <w:r>
        <w:rPr>
          <w:lang w:val="ro-RO"/>
        </w:rPr>
        <w:t xml:space="preserve"> </w:t>
      </w:r>
      <w:r w:rsidRPr="00590620">
        <w:rPr>
          <w:lang w:val="ro-RO"/>
        </w:rPr>
        <w:t>Finanțatorul și reprezentanții părților conflictului sunt de acord cu scopurile și condițiile medie</w:t>
      </w:r>
      <w:r>
        <w:rPr>
          <w:lang w:val="ro-RO"/>
        </w:rPr>
        <w:t>rii</w:t>
      </w:r>
      <w:r w:rsidRPr="00590620">
        <w:rPr>
          <w:lang w:val="ro-RO"/>
        </w:rPr>
        <w:t>, împreună cu echipa de mediere. Atunci când grupurile conflictului intră mai târziu în contact</w:t>
      </w:r>
      <w:r>
        <w:rPr>
          <w:lang w:val="ro-RO"/>
        </w:rPr>
        <w:t>, sunt incluse în acest acord</w:t>
      </w:r>
      <w:r w:rsidRPr="00590620">
        <w:rPr>
          <w:lang w:val="ro-RO"/>
        </w:rPr>
        <w:t>. Exercițiul 2.2 abordează acest subiect.</w:t>
      </w:r>
    </w:p>
    <w:p w14:paraId="6FE75591" w14:textId="77777777" w:rsidR="007552E5" w:rsidRPr="00590620" w:rsidRDefault="007552E5" w:rsidP="007552E5">
      <w:pPr>
        <w:pBdr>
          <w:top w:val="single" w:sz="4" w:space="2" w:color="000000" w:shadow="1"/>
          <w:left w:val="single" w:sz="4" w:space="4" w:color="000000" w:shadow="1"/>
          <w:bottom w:val="single" w:sz="4" w:space="1" w:color="000000" w:shadow="1"/>
          <w:right w:val="single" w:sz="4" w:space="4" w:color="000000" w:shadow="1"/>
        </w:pBdr>
        <w:tabs>
          <w:tab w:val="left" w:pos="360"/>
        </w:tabs>
        <w:spacing w:before="120" w:after="120" w:line="300" w:lineRule="atLeast"/>
        <w:jc w:val="left"/>
        <w:rPr>
          <w:b/>
          <w:bCs/>
          <w:szCs w:val="24"/>
          <w:lang w:val="ro-RO"/>
        </w:rPr>
      </w:pPr>
      <w:r w:rsidRPr="00590620">
        <w:rPr>
          <w:b/>
          <w:bCs/>
          <w:szCs w:val="24"/>
          <w:lang w:val="ro-RO"/>
        </w:rPr>
        <w:t>Lista de verificare pentru sarcinile de construire a contractului</w:t>
      </w:r>
    </w:p>
    <w:p w14:paraId="18CA94D6" w14:textId="77777777" w:rsidR="007552E5" w:rsidRPr="00590620" w:rsidRDefault="007552E5" w:rsidP="007552E5">
      <w:pPr>
        <w:numPr>
          <w:ilvl w:val="0"/>
          <w:numId w:val="6"/>
        </w:numPr>
        <w:pBdr>
          <w:top w:val="single" w:sz="4" w:space="2" w:color="000000" w:shadow="1"/>
          <w:left w:val="single" w:sz="4" w:space="4" w:color="000000" w:shadow="1"/>
          <w:bottom w:val="single" w:sz="4" w:space="1" w:color="000000" w:shadow="1"/>
          <w:right w:val="single" w:sz="4" w:space="4" w:color="000000" w:shadow="1"/>
        </w:pBdr>
        <w:tabs>
          <w:tab w:val="clear" w:pos="0"/>
          <w:tab w:val="left" w:pos="360"/>
          <w:tab w:val="num" w:pos="720"/>
        </w:tabs>
        <w:spacing w:before="120" w:after="120" w:line="300" w:lineRule="atLeast"/>
        <w:ind w:left="360"/>
        <w:jc w:val="left"/>
        <w:rPr>
          <w:b/>
          <w:bCs/>
          <w:szCs w:val="24"/>
          <w:lang w:val="ro-RO"/>
        </w:rPr>
      </w:pPr>
      <w:r w:rsidRPr="00590620">
        <w:rPr>
          <w:b/>
          <w:bCs/>
          <w:szCs w:val="24"/>
          <w:lang w:val="ro-RO"/>
        </w:rPr>
        <w:t>Stabilirea scopurilor pentru mediere:</w:t>
      </w:r>
      <w:r w:rsidRPr="00590620">
        <w:rPr>
          <w:szCs w:val="24"/>
          <w:lang w:val="ro-RO"/>
        </w:rPr>
        <w:t xml:space="preserve"> Dacă medierea are succes, ce ar fi diferit? Cum arată asta mai concret? </w:t>
      </w:r>
    </w:p>
    <w:p w14:paraId="2EBCA4A5" w14:textId="77777777" w:rsidR="007552E5" w:rsidRPr="00590620" w:rsidRDefault="007552E5" w:rsidP="007552E5">
      <w:pPr>
        <w:numPr>
          <w:ilvl w:val="0"/>
          <w:numId w:val="6"/>
        </w:numPr>
        <w:pBdr>
          <w:top w:val="single" w:sz="4" w:space="2" w:color="000000" w:shadow="1"/>
          <w:left w:val="single" w:sz="4" w:space="4" w:color="000000" w:shadow="1"/>
          <w:bottom w:val="single" w:sz="4" w:space="1" w:color="000000" w:shadow="1"/>
          <w:right w:val="single" w:sz="4" w:space="4" w:color="000000" w:shadow="1"/>
        </w:pBdr>
        <w:tabs>
          <w:tab w:val="clear" w:pos="0"/>
          <w:tab w:val="left" w:pos="360"/>
          <w:tab w:val="num" w:pos="720"/>
        </w:tabs>
        <w:spacing w:before="120" w:after="120" w:line="300" w:lineRule="atLeast"/>
        <w:ind w:left="360"/>
        <w:jc w:val="left"/>
        <w:rPr>
          <w:b/>
          <w:bCs/>
          <w:szCs w:val="24"/>
          <w:lang w:val="ro-RO"/>
        </w:rPr>
      </w:pPr>
      <w:r w:rsidRPr="00590620">
        <w:rPr>
          <w:b/>
          <w:bCs/>
          <w:szCs w:val="24"/>
          <w:lang w:val="ro-RO"/>
        </w:rPr>
        <w:t>Structuri organizaționale importante</w:t>
      </w:r>
      <w:r w:rsidRPr="00590620">
        <w:rPr>
          <w:szCs w:val="24"/>
          <w:lang w:val="ro-RO"/>
        </w:rPr>
        <w:t xml:space="preserve"> (ex. g</w:t>
      </w:r>
      <w:r>
        <w:rPr>
          <w:szCs w:val="24"/>
          <w:lang w:val="ro-RO"/>
        </w:rPr>
        <w:t>rafic de organizare): Cu ce per</w:t>
      </w:r>
      <w:r w:rsidRPr="00590620">
        <w:rPr>
          <w:szCs w:val="24"/>
          <w:lang w:val="ro-RO"/>
        </w:rPr>
        <w:t>soane sau grupuri relevante sunt implicate părțile menționate? Cine îi ajută? Cine le susține munca?</w:t>
      </w:r>
    </w:p>
    <w:p w14:paraId="16050BAF" w14:textId="77777777" w:rsidR="007552E5" w:rsidRPr="00590620" w:rsidRDefault="007552E5" w:rsidP="007552E5">
      <w:pPr>
        <w:numPr>
          <w:ilvl w:val="0"/>
          <w:numId w:val="6"/>
        </w:numPr>
        <w:pBdr>
          <w:top w:val="single" w:sz="4" w:space="2" w:color="000000" w:shadow="1"/>
          <w:left w:val="single" w:sz="4" w:space="4" w:color="000000" w:shadow="1"/>
          <w:bottom w:val="single" w:sz="4" w:space="1" w:color="000000" w:shadow="1"/>
          <w:right w:val="single" w:sz="4" w:space="4" w:color="000000" w:shadow="1"/>
        </w:pBdr>
        <w:tabs>
          <w:tab w:val="clear" w:pos="0"/>
          <w:tab w:val="left" w:pos="360"/>
          <w:tab w:val="num" w:pos="720"/>
        </w:tabs>
        <w:spacing w:before="120" w:after="120" w:line="300" w:lineRule="atLeast"/>
        <w:ind w:left="360"/>
        <w:jc w:val="left"/>
        <w:rPr>
          <w:b/>
          <w:bCs/>
          <w:szCs w:val="24"/>
          <w:lang w:val="ro-RO"/>
        </w:rPr>
      </w:pPr>
      <w:r w:rsidRPr="00590620">
        <w:rPr>
          <w:b/>
          <w:bCs/>
          <w:szCs w:val="24"/>
          <w:lang w:val="ro-RO"/>
        </w:rPr>
        <w:t xml:space="preserve">Preistorie: </w:t>
      </w:r>
      <w:r w:rsidRPr="00590620">
        <w:rPr>
          <w:szCs w:val="24"/>
          <w:lang w:val="ro-RO"/>
        </w:rPr>
        <w:t>Au fost încercări anterioare de a rezolva problema? Dacă da, care a fost rezultatul ? Ce ocazie a dus la cerere ? Ce nu ar trebui să se întâmple în nici un caz?</w:t>
      </w:r>
    </w:p>
    <w:p w14:paraId="5A9E05D3" w14:textId="77777777" w:rsidR="007552E5" w:rsidRPr="00590620" w:rsidRDefault="007552E5" w:rsidP="007552E5">
      <w:pPr>
        <w:numPr>
          <w:ilvl w:val="0"/>
          <w:numId w:val="6"/>
        </w:numPr>
        <w:pBdr>
          <w:top w:val="single" w:sz="4" w:space="2" w:color="000000" w:shadow="1"/>
          <w:left w:val="single" w:sz="4" w:space="4" w:color="000000" w:shadow="1"/>
          <w:bottom w:val="single" w:sz="4" w:space="1" w:color="000000" w:shadow="1"/>
          <w:right w:val="single" w:sz="4" w:space="4" w:color="000000" w:shadow="1"/>
        </w:pBdr>
        <w:tabs>
          <w:tab w:val="clear" w:pos="0"/>
          <w:tab w:val="left" w:pos="360"/>
          <w:tab w:val="num" w:pos="720"/>
        </w:tabs>
        <w:spacing w:before="120" w:after="120" w:line="300" w:lineRule="atLeast"/>
        <w:ind w:left="360"/>
        <w:jc w:val="left"/>
        <w:rPr>
          <w:b/>
          <w:bCs/>
          <w:szCs w:val="24"/>
          <w:lang w:val="ro-RO"/>
        </w:rPr>
      </w:pPr>
      <w:r w:rsidRPr="00590620">
        <w:rPr>
          <w:b/>
          <w:bCs/>
          <w:szCs w:val="24"/>
          <w:lang w:val="ro-RO"/>
        </w:rPr>
        <w:t xml:space="preserve">Așteptări de la echipa de mediere: </w:t>
      </w:r>
      <w:r w:rsidRPr="00590620">
        <w:rPr>
          <w:szCs w:val="24"/>
          <w:lang w:val="ro-RO"/>
        </w:rPr>
        <w:t xml:space="preserve">Ce ar trebui să facă? Ce nu ar trebui în nici un caz? </w:t>
      </w:r>
    </w:p>
    <w:p w14:paraId="7B5253E7" w14:textId="77777777" w:rsidR="007552E5" w:rsidRPr="00590620" w:rsidRDefault="007552E5" w:rsidP="007552E5">
      <w:pPr>
        <w:numPr>
          <w:ilvl w:val="0"/>
          <w:numId w:val="6"/>
        </w:numPr>
        <w:pBdr>
          <w:top w:val="single" w:sz="4" w:space="2" w:color="000000" w:shadow="1"/>
          <w:left w:val="single" w:sz="4" w:space="4" w:color="000000" w:shadow="1"/>
          <w:bottom w:val="single" w:sz="4" w:space="1" w:color="000000" w:shadow="1"/>
          <w:right w:val="single" w:sz="4" w:space="4" w:color="000000" w:shadow="1"/>
        </w:pBdr>
        <w:tabs>
          <w:tab w:val="clear" w:pos="0"/>
          <w:tab w:val="left" w:pos="360"/>
          <w:tab w:val="num" w:pos="720"/>
        </w:tabs>
        <w:spacing w:before="120" w:after="120" w:line="300" w:lineRule="atLeast"/>
        <w:ind w:left="360"/>
        <w:jc w:val="left"/>
        <w:rPr>
          <w:b/>
          <w:bCs/>
          <w:szCs w:val="24"/>
          <w:lang w:val="ro-RO"/>
        </w:rPr>
      </w:pPr>
      <w:r w:rsidRPr="00590620">
        <w:rPr>
          <w:b/>
          <w:bCs/>
          <w:szCs w:val="24"/>
          <w:lang w:val="ro-RO"/>
        </w:rPr>
        <w:t xml:space="preserve">Așteptările echipe de mediere de la participanți: </w:t>
      </w:r>
      <w:r w:rsidRPr="00590620">
        <w:rPr>
          <w:szCs w:val="24"/>
          <w:lang w:val="ro-RO"/>
        </w:rPr>
        <w:t xml:space="preserve">rezultate deschise, amânarea soluțiilor, dreptate, deschidere, încredere de lucru... </w:t>
      </w:r>
    </w:p>
    <w:p w14:paraId="2069C679" w14:textId="77777777" w:rsidR="007552E5" w:rsidRPr="00590620" w:rsidRDefault="007552E5" w:rsidP="007552E5">
      <w:pPr>
        <w:numPr>
          <w:ilvl w:val="0"/>
          <w:numId w:val="6"/>
        </w:numPr>
        <w:pBdr>
          <w:top w:val="single" w:sz="4" w:space="2" w:color="000000" w:shadow="1"/>
          <w:left w:val="single" w:sz="4" w:space="4" w:color="000000" w:shadow="1"/>
          <w:bottom w:val="single" w:sz="4" w:space="1" w:color="000000" w:shadow="1"/>
          <w:right w:val="single" w:sz="4" w:space="4" w:color="000000" w:shadow="1"/>
        </w:pBdr>
        <w:tabs>
          <w:tab w:val="clear" w:pos="0"/>
          <w:tab w:val="left" w:pos="360"/>
          <w:tab w:val="num" w:pos="720"/>
        </w:tabs>
        <w:spacing w:before="120" w:after="120" w:line="300" w:lineRule="atLeast"/>
        <w:ind w:left="360"/>
        <w:jc w:val="left"/>
        <w:rPr>
          <w:b/>
          <w:bCs/>
          <w:szCs w:val="24"/>
          <w:lang w:val="ro-RO"/>
        </w:rPr>
      </w:pPr>
      <w:r w:rsidRPr="00590620">
        <w:rPr>
          <w:b/>
          <w:bCs/>
          <w:szCs w:val="24"/>
          <w:lang w:val="ro-RO"/>
        </w:rPr>
        <w:t xml:space="preserve">Cadru de lucru general: </w:t>
      </w:r>
      <w:r w:rsidRPr="00590620">
        <w:rPr>
          <w:szCs w:val="24"/>
          <w:lang w:val="ro-RO"/>
        </w:rPr>
        <w:t>Unde ar trebui să aibă loc discuțiile preliminare și workshop-ul de mediere? În ce zile și la ce ore ar trebui să se lucreze ? Cum va fi asigurată implementarea rezolvărilor și durabilitatea lor? Cât de mare e costul?</w:t>
      </w:r>
    </w:p>
    <w:p w14:paraId="79E6EF86" w14:textId="2334432B" w:rsidR="00B6488E" w:rsidRPr="007552E5" w:rsidRDefault="007552E5" w:rsidP="007552E5">
      <w:pPr>
        <w:numPr>
          <w:ilvl w:val="0"/>
          <w:numId w:val="6"/>
        </w:numPr>
        <w:pBdr>
          <w:top w:val="single" w:sz="4" w:space="2" w:color="000000" w:shadow="1"/>
          <w:left w:val="single" w:sz="4" w:space="4" w:color="000000" w:shadow="1"/>
          <w:bottom w:val="single" w:sz="4" w:space="1" w:color="000000" w:shadow="1"/>
          <w:right w:val="single" w:sz="4" w:space="4" w:color="000000" w:shadow="1"/>
        </w:pBdr>
        <w:tabs>
          <w:tab w:val="clear" w:pos="0"/>
          <w:tab w:val="left" w:pos="360"/>
          <w:tab w:val="num" w:pos="720"/>
        </w:tabs>
        <w:spacing w:before="120" w:after="120" w:line="300" w:lineRule="atLeast"/>
        <w:ind w:left="360"/>
        <w:jc w:val="left"/>
        <w:rPr>
          <w:rFonts w:eastAsia="Arial"/>
          <w:lang w:val="ro-RO"/>
        </w:rPr>
      </w:pPr>
      <w:r w:rsidRPr="00590620">
        <w:rPr>
          <w:b/>
          <w:bCs/>
          <w:szCs w:val="24"/>
          <w:lang w:val="ro-RO"/>
        </w:rPr>
        <w:t xml:space="preserve">Acordul asupra următorilor pași: </w:t>
      </w:r>
      <w:r w:rsidRPr="00590620">
        <w:rPr>
          <w:szCs w:val="24"/>
          <w:lang w:val="ro-RO"/>
        </w:rPr>
        <w:t>Cu ce persoane/grupuri ar trebui să se vorbească înainte de mediere? Cum vor fi pregătiți liderii grupului? Cum vor fi participanții informați, înainte de toate ? Cum vor fi informate persoanele care nu vor veni la workshop?</w:t>
      </w:r>
      <w:r w:rsidR="00B6488E" w:rsidRPr="007552E5">
        <w:rPr>
          <w:szCs w:val="24"/>
        </w:rPr>
        <w:t xml:space="preserve"> </w:t>
      </w:r>
    </w:p>
    <w:p w14:paraId="2B7FD9B9" w14:textId="2701A024" w:rsidR="000E7E1B" w:rsidRDefault="000E7E1B">
      <w:pPr>
        <w:rPr>
          <w:rFonts w:eastAsia="Arial"/>
        </w:rPr>
        <w:sectPr w:rsidR="000E7E1B" w:rsidSect="00A601A1">
          <w:headerReference w:type="even" r:id="rId19"/>
          <w:headerReference w:type="default" r:id="rId20"/>
          <w:pgSz w:w="11906" w:h="16838"/>
          <w:pgMar w:top="1418" w:right="1418" w:bottom="1134" w:left="1418" w:header="720" w:footer="709" w:gutter="0"/>
          <w:cols w:space="720"/>
          <w:docGrid w:linePitch="360"/>
        </w:sectPr>
      </w:pPr>
    </w:p>
    <w:p w14:paraId="62D0535D" w14:textId="0FA603B5" w:rsidR="00B6488E" w:rsidRPr="007552E5" w:rsidRDefault="007552E5" w:rsidP="00712977">
      <w:pPr>
        <w:pStyle w:val="berschrift2"/>
        <w:rPr>
          <w:lang w:val="ro-RO"/>
        </w:rPr>
      </w:pPr>
      <w:bookmarkStart w:id="6" w:name="_Toc388102624"/>
      <w:r w:rsidRPr="007552E5">
        <w:rPr>
          <w:lang w:val="ro-RO"/>
        </w:rPr>
        <w:lastRenderedPageBreak/>
        <w:t xml:space="preserve">Exercițiu: Interviurile în </w:t>
      </w:r>
      <w:r w:rsidRPr="00712977">
        <w:t>timpul</w:t>
      </w:r>
      <w:r w:rsidRPr="007552E5">
        <w:rPr>
          <w:lang w:val="ro-RO"/>
        </w:rPr>
        <w:t xml:space="preserve"> construirii contractului (3-5h)</w:t>
      </w:r>
      <w:bookmarkEnd w:id="6"/>
    </w:p>
    <w:p w14:paraId="6712BAFE" w14:textId="4C18A028" w:rsidR="007552E5" w:rsidRPr="007552E5" w:rsidRDefault="007552E5" w:rsidP="007552E5">
      <w:pPr>
        <w:rPr>
          <w:lang w:val="ro-RO"/>
        </w:rPr>
      </w:pPr>
      <w:r w:rsidRPr="007552E5">
        <w:rPr>
          <w:lang w:val="ro-RO"/>
        </w:rPr>
        <w:t>Realizarea interviurilor este orientată după cercetarea calitativă</w:t>
      </w:r>
      <w:r w:rsidRPr="007552E5">
        <w:rPr>
          <w:rStyle w:val="Funotenzeichen"/>
          <w:lang w:val="ro-RO"/>
        </w:rPr>
        <w:footnoteReference w:id="2"/>
      </w:r>
      <w:r w:rsidRPr="007552E5">
        <w:rPr>
          <w:lang w:val="ro-RO"/>
        </w:rPr>
        <w:t xml:space="preserve">. Ea presupune mediatori, care sunt capabili de tehnicile de </w:t>
      </w:r>
      <w:hyperlink r:id="rId21" w:anchor="10" w:history="1">
        <w:r w:rsidRPr="00712977">
          <w:rPr>
            <w:rStyle w:val="Hyperlink"/>
            <w:lang w:val="ro-RO"/>
          </w:rPr>
          <w:t>conversație funda</w:t>
        </w:r>
        <w:r w:rsidRPr="00712977">
          <w:rPr>
            <w:rStyle w:val="Hyperlink"/>
            <w:lang w:val="ro-RO"/>
          </w:rPr>
          <w:t>m</w:t>
        </w:r>
        <w:r w:rsidRPr="00712977">
          <w:rPr>
            <w:rStyle w:val="Hyperlink"/>
            <w:lang w:val="ro-RO"/>
          </w:rPr>
          <w:t>entale</w:t>
        </w:r>
      </w:hyperlink>
      <w:r w:rsidRPr="007552E5">
        <w:rPr>
          <w:lang w:val="ro-RO"/>
        </w:rPr>
        <w:t xml:space="preserve"> ale consultării psihologice. Acestea sunt în general </w:t>
      </w:r>
      <w:r w:rsidRPr="007552E5">
        <w:rPr>
          <w:i/>
          <w:lang w:val="ro-RO"/>
        </w:rPr>
        <w:t>tehnicile de înțelegere ale conversației</w:t>
      </w:r>
      <w:r w:rsidRPr="007552E5">
        <w:rPr>
          <w:lang w:val="ro-RO"/>
        </w:rPr>
        <w:t xml:space="preserve">. Acestea includ ascultarea activă: întrebări deschise, încurajarea narațiunii libere, precum și repetarea gândurilor și sentimentelor partenerului de interviu cu propriile cuvinte. Dar, de asemenea, </w:t>
      </w:r>
      <w:r w:rsidRPr="007552E5">
        <w:rPr>
          <w:i/>
          <w:lang w:val="ro-RO"/>
        </w:rPr>
        <w:t>influențarea tehnicilor de conversație</w:t>
      </w:r>
      <w:r w:rsidRPr="007552E5">
        <w:rPr>
          <w:lang w:val="ro-RO"/>
        </w:rPr>
        <w:t xml:space="preserve"> sunt incluse, cum ar fi structurarea conversației (moderare), aducerea declarațiilor proprii (feed-back) și instrucțiuni pentru producerea creativă a ideilor pentru soluții (brainstorming). În sfârșit mediatorii ar trebui să poată utiliza tehnici de conversație meta-comunicative: ei ar trebui să vorbească cu partenerul de interviu cultural sensibil păstrându-și imaginea, abordând perturbările din relații explicit</w:t>
      </w:r>
      <w:r w:rsidRPr="007552E5">
        <w:rPr>
          <w:rStyle w:val="Funotenzeichen"/>
          <w:lang w:val="ro-RO"/>
        </w:rPr>
        <w:footnoteReference w:id="3"/>
      </w:r>
      <w:r w:rsidRPr="007552E5">
        <w:rPr>
          <w:lang w:val="ro-RO"/>
        </w:rPr>
        <w:t>. În acest exercițiu, se presupune, că participanții sunt capabili de aceste tehnici de conversație.</w:t>
      </w:r>
    </w:p>
    <w:p w14:paraId="549C864D" w14:textId="77777777" w:rsidR="007552E5" w:rsidRPr="007552E5" w:rsidRDefault="007552E5" w:rsidP="007552E5">
      <w:pPr>
        <w:pStyle w:val="berschrift4"/>
        <w:numPr>
          <w:ilvl w:val="0"/>
          <w:numId w:val="14"/>
        </w:numPr>
        <w:jc w:val="both"/>
        <w:rPr>
          <w:lang w:val="ro-RO"/>
        </w:rPr>
      </w:pPr>
      <w:r w:rsidRPr="007552E5">
        <w:rPr>
          <w:lang w:val="ro-RO"/>
        </w:rPr>
        <w:t>Introducere: interviul cultural sensibil, orientat pe resurse și deschis</w:t>
      </w:r>
    </w:p>
    <w:p w14:paraId="13D9249F" w14:textId="77777777" w:rsidR="007552E5" w:rsidRPr="007552E5" w:rsidRDefault="007552E5" w:rsidP="007552E5">
      <w:pPr>
        <w:rPr>
          <w:i/>
          <w:iCs/>
          <w:lang w:val="ro-RO"/>
        </w:rPr>
      </w:pPr>
      <w:r w:rsidRPr="007552E5">
        <w:rPr>
          <w:lang w:val="ro-RO"/>
        </w:rPr>
        <w:t>Trei principii sunt fundamentul unui interviu: alegerea cultural sensibilă a cuvintelor, abordarea sistematică, orientată pe resurse și forma deschisă de interviu.</w:t>
      </w:r>
    </w:p>
    <w:p w14:paraId="0C5EA9C7" w14:textId="77777777" w:rsidR="007552E5" w:rsidRPr="007552E5" w:rsidRDefault="007552E5" w:rsidP="00480140">
      <w:pPr>
        <w:rPr>
          <w:lang w:val="ro-RO"/>
        </w:rPr>
      </w:pPr>
      <w:r w:rsidRPr="007552E5">
        <w:rPr>
          <w:lang w:val="ro-RO"/>
        </w:rPr>
        <w:t xml:space="preserve"> </w:t>
      </w:r>
      <w:r w:rsidRPr="007552E5">
        <w:rPr>
          <w:i/>
          <w:lang w:val="ro-RO"/>
        </w:rPr>
        <w:t>Alegerea cultural sensibilă a cuvintelor</w:t>
      </w:r>
      <w:r w:rsidRPr="007552E5">
        <w:rPr>
          <w:lang w:val="ro-RO"/>
        </w:rPr>
        <w:t>: cuvintele cheie ale acestui manual sunt "mediere", "lucrul asupra conflictului", " subiectele conflictului", "părțile conflictului", "soluții pentru conflict", etc. Aceste cuvinte și gândirea conectată la ele sunt utile, pentru că ele exprimă în mod clar, că persoanele implicate au conflicte cu fiecare alte și țineți contradicții personale. Prin urmare, ei sunt obligați adevărului interpersonal, chiar dacă el ar putea fi dureros. Să vorbești despre propriile conflicte cu altcineva nu este plăcut, chiar și în societățile occidentale, dar este permis și nu este elaborat negativ. În alte societăți, armonia interpersonală și păstrarea imaginii personale ar putea fi de o importanță mai mare. Conversațiile deschise cu părțile terțe privind relațiile conflictuale proprii, provoacă sentimente de durere. Adresarea directă a criticii și a problemelor relațiilor contradictorii, cu cealaltă parte a conflictului, ar putea fi ceva imposibil și nu ar trebui să fie exprimată fără rușine. Prin urmare, echipa de mediere ar trebui să fie capabilă de multe cuvinte diferite pentru conceptele-cheie ale conflictului și medierii. Acest lucru este cel mai important în cazul conflictelor din organizații și în public, care sunt prost definite și anumite persoane implicate nu vor să se vadă ca părți ale conflictului.</w:t>
      </w:r>
    </w:p>
    <w:p w14:paraId="26A3EBBF" w14:textId="77777777" w:rsidR="007552E5" w:rsidRPr="007552E5" w:rsidRDefault="007552E5" w:rsidP="00480140">
      <w:pPr>
        <w:rPr>
          <w:lang w:val="ro-RO"/>
        </w:rPr>
      </w:pPr>
      <w:r w:rsidRPr="007552E5">
        <w:rPr>
          <w:lang w:val="ro-RO"/>
        </w:rPr>
        <w:t>În special în timpul primelor contacte dintre mediatori și părțile conflictuale, având în vedere acest prim pas de mediere dintre mai multe părți (construirea contractului), este inițial mai bine să vorbim despre "probleme dintre persoane implicate" în loc de conflicte între părțile conflictului.</w:t>
      </w:r>
    </w:p>
    <w:p w14:paraId="7997B78E" w14:textId="77777777" w:rsidR="007552E5" w:rsidRPr="007552E5" w:rsidRDefault="007552E5" w:rsidP="00480140">
      <w:pPr>
        <w:rPr>
          <w:lang w:val="ro-RO"/>
        </w:rPr>
      </w:pPr>
      <w:r w:rsidRPr="007552E5">
        <w:rPr>
          <w:lang w:val="ro-RO"/>
        </w:rPr>
        <w:t>Prin urmare, în următorul șablon pentru interviuri se folosesc termeni delicați în loc de cuvinte cheie pentru medierea dintre mai multe părți. Acest lucru ar trebui să determine, de asemenea, mediatorii să construiscă un limbaj flexibil. Această alegere delicată de cuvinte poate fi schimbată mai târziu, cu scopul de a ajunge la mai mult adevăr.</w:t>
      </w:r>
    </w:p>
    <w:p w14:paraId="4C69B321" w14:textId="77777777" w:rsidR="007552E5" w:rsidRPr="007552E5" w:rsidRDefault="007552E5" w:rsidP="00480140">
      <w:pPr>
        <w:rPr>
          <w:lang w:val="ro-RO"/>
        </w:rPr>
      </w:pPr>
      <w:r w:rsidRPr="007552E5">
        <w:rPr>
          <w:lang w:val="ro-RO"/>
        </w:rPr>
        <w:t>Primele întâlniri ale "moderatorilor" sau "consultanților" (mediatori) și "participanților" (părțile implicate în conflict) sunt interviurile pentru construirea contractului. Ei au funcția de a detecta cele mai importante informații de la "persoanele implicate" sau "persoanele afectate" (părțile implicate în conflict) despre "problemele" lor (problemele conflictului) și obiectivele lor, precum și despre obstacolele pe care le văd în calea lor.</w:t>
      </w:r>
    </w:p>
    <w:p w14:paraId="0E09CC16" w14:textId="77777777" w:rsidR="007552E5" w:rsidRPr="007552E5" w:rsidRDefault="007552E5" w:rsidP="00480140">
      <w:pPr>
        <w:rPr>
          <w:lang w:val="ro-RO"/>
        </w:rPr>
      </w:pPr>
      <w:r w:rsidRPr="007552E5">
        <w:rPr>
          <w:lang w:val="ro-RO"/>
        </w:rPr>
        <w:lastRenderedPageBreak/>
        <w:t>Este nevoie de informație pentru planificarea "proceselor de soluționare a problemelor "sau a "moderării" (medierea dintre mai multe părți). Termenii în ghilimele marchează respectul față de principiul alegerii de cuvinte cultural sensibile.</w:t>
      </w:r>
    </w:p>
    <w:p w14:paraId="479C5F2B" w14:textId="77777777" w:rsidR="007552E5" w:rsidRPr="007552E5" w:rsidRDefault="007552E5" w:rsidP="00480140">
      <w:pPr>
        <w:rPr>
          <w:i/>
          <w:iCs/>
          <w:lang w:val="ro-RO"/>
        </w:rPr>
      </w:pPr>
      <w:r w:rsidRPr="007552E5">
        <w:rPr>
          <w:i/>
          <w:iCs/>
          <w:lang w:val="ro-RO"/>
        </w:rPr>
        <w:t xml:space="preserve">Abordarea sistematică: </w:t>
      </w:r>
      <w:r w:rsidRPr="007552E5">
        <w:rPr>
          <w:lang w:val="ro-RO"/>
        </w:rPr>
        <w:t xml:space="preserve">Intervievatorul trebuie să gândească și să simtă sistematic și să fie orientat pe resurse. Asta înseamnă că ei nu cred că caracteristicile negative ale persoanelor implicate sunt cauza problemelor. Ei trebuie să presupună că partenerul de interviu a avut intenții bune, dar a costruit un sistem de relații disfuncționale prin interesele lor și interacțiunile opuse. Dacă partenerul de interviu atribuie celorlalalte părți ale conflictului prostia, răutatea sau dizabilitățile psihologice, intervievatorul nu trebuie nici să-l susțină nici să îl corecteze, doar să noteze că părțile conflictului se percep una pe alta astfel. </w:t>
      </w:r>
    </w:p>
    <w:p w14:paraId="54FBC77E" w14:textId="77777777" w:rsidR="007552E5" w:rsidRPr="007552E5" w:rsidRDefault="007552E5" w:rsidP="00480140">
      <w:pPr>
        <w:rPr>
          <w:rStyle w:val="hps"/>
          <w:lang w:val="ro-RO"/>
        </w:rPr>
      </w:pPr>
      <w:r w:rsidRPr="007552E5">
        <w:rPr>
          <w:i/>
          <w:iCs/>
          <w:lang w:val="ro-RO"/>
        </w:rPr>
        <w:t xml:space="preserve">Interviul narativ și deschis: </w:t>
      </w:r>
      <w:r w:rsidRPr="007552E5">
        <w:rPr>
          <w:lang w:val="ro-RO"/>
        </w:rPr>
        <w:t>Interviul trebuie să dea partenerilor de interviu posibilitatea să vorbească deschis, să povestească și să urmeze propriul stil de narare. Șablonul nu e un chestionar care necesită răspunsuri pregătite sau ipoteze dovedeite despre background-ul conflictului. Partenerii de interviu ar trebui la acest punct, doar să numească persoanele implicate în problemă/conflict și să descrie propriile probleme, scopuri și obstacole. Dacă la sfârșit sunt intervievate toate persoanele implicate, echipa de moderare sau mediere are suficientă informație pentru a planifica moderarea/medierea care începe cu contractul.</w:t>
      </w:r>
    </w:p>
    <w:p w14:paraId="5A210291" w14:textId="77777777" w:rsidR="007552E5" w:rsidRPr="007552E5" w:rsidRDefault="007552E5" w:rsidP="007552E5">
      <w:pPr>
        <w:ind w:left="25"/>
        <w:rPr>
          <w:lang w:val="ro-RO"/>
        </w:rPr>
      </w:pPr>
      <w:r w:rsidRPr="007552E5">
        <w:rPr>
          <w:rStyle w:val="hps"/>
          <w:lang w:val="ro-RO"/>
        </w:rPr>
        <w:t>Așadar, șablonul pentru interviu oferă o alegere delicată de cuvinte și e schițat foarte deschis. Interviul trebuie să fie bazat pe gândirea sistematică, orientată pe resurse, urmând această gândire nu trebuiesc căutați vinovații cu caracteristici rele.</w:t>
      </w:r>
    </w:p>
    <w:p w14:paraId="3F6C4DB1" w14:textId="2DF5884D" w:rsidR="007552E5" w:rsidRPr="007552E5" w:rsidRDefault="003379FA" w:rsidP="007552E5">
      <w:pPr>
        <w:pBdr>
          <w:top w:val="single" w:sz="4" w:space="1" w:color="000000" w:shadow="1"/>
          <w:left w:val="single" w:sz="4" w:space="4" w:color="000000" w:shadow="1"/>
          <w:bottom w:val="single" w:sz="4" w:space="1" w:color="000000" w:shadow="1"/>
          <w:right w:val="single" w:sz="4" w:space="4" w:color="000000" w:shadow="1"/>
        </w:pBdr>
        <w:rPr>
          <w:b/>
          <w:bCs/>
          <w:lang w:val="ro-RO"/>
        </w:rPr>
      </w:pPr>
      <w:r>
        <w:rPr>
          <w:lang w:val="ro-RO"/>
        </w:rPr>
        <w:t>Foaia de lucru 2</w:t>
      </w:r>
      <w:r w:rsidR="007552E5" w:rsidRPr="007552E5">
        <w:rPr>
          <w:lang w:val="ro-RO"/>
        </w:rPr>
        <w:t>.1.1</w:t>
      </w:r>
    </w:p>
    <w:p w14:paraId="38ED510C" w14:textId="77777777" w:rsidR="007552E5" w:rsidRPr="007552E5" w:rsidRDefault="007552E5" w:rsidP="007552E5">
      <w:pPr>
        <w:pBdr>
          <w:top w:val="single" w:sz="4" w:space="1" w:color="000000" w:shadow="1"/>
          <w:left w:val="single" w:sz="4" w:space="4" w:color="000000" w:shadow="1"/>
          <w:bottom w:val="single" w:sz="4" w:space="1" w:color="000000" w:shadow="1"/>
          <w:right w:val="single" w:sz="4" w:space="4" w:color="000000" w:shadow="1"/>
        </w:pBdr>
        <w:rPr>
          <w:lang w:val="ro-RO"/>
        </w:rPr>
      </w:pPr>
      <w:r w:rsidRPr="007552E5">
        <w:rPr>
          <w:b/>
          <w:bCs/>
          <w:lang w:val="ro-RO"/>
        </w:rPr>
        <w:t>Orientările pentru interviu: mediatorii chestioneză o parte a conflictului</w:t>
      </w:r>
    </w:p>
    <w:p w14:paraId="034B19B9" w14:textId="77777777" w:rsidR="007552E5" w:rsidRPr="007552E5" w:rsidRDefault="007552E5" w:rsidP="007552E5">
      <w:pPr>
        <w:pBdr>
          <w:top w:val="single" w:sz="4" w:space="1" w:color="000000" w:shadow="1"/>
          <w:left w:val="single" w:sz="4" w:space="4" w:color="000000" w:shadow="1"/>
          <w:bottom w:val="single" w:sz="4" w:space="1" w:color="000000" w:shadow="1"/>
          <w:right w:val="single" w:sz="4" w:space="4" w:color="000000" w:shadow="1"/>
        </w:pBdr>
        <w:rPr>
          <w:lang w:val="ro-RO"/>
        </w:rPr>
      </w:pPr>
      <w:r w:rsidRPr="007552E5">
        <w:rPr>
          <w:lang w:val="ro-RO"/>
        </w:rPr>
        <w:t>Vă rugăm să urmați aceste principii în timpul interviului:</w:t>
      </w:r>
    </w:p>
    <w:p w14:paraId="732671F2" w14:textId="77777777" w:rsidR="007552E5" w:rsidRPr="007552E5" w:rsidRDefault="007552E5" w:rsidP="007552E5">
      <w:pPr>
        <w:numPr>
          <w:ilvl w:val="0"/>
          <w:numId w:val="10"/>
        </w:numPr>
        <w:pBdr>
          <w:top w:val="single" w:sz="4" w:space="1" w:color="000000" w:shadow="1"/>
          <w:left w:val="single" w:sz="4" w:space="4" w:color="000000" w:shadow="1"/>
          <w:bottom w:val="single" w:sz="4" w:space="1" w:color="000000" w:shadow="1"/>
          <w:right w:val="single" w:sz="4" w:space="4" w:color="000000" w:shadow="1"/>
        </w:pBdr>
        <w:ind w:left="142" w:hanging="142"/>
        <w:jc w:val="left"/>
        <w:rPr>
          <w:lang w:val="ro-RO"/>
        </w:rPr>
      </w:pPr>
      <w:r w:rsidRPr="007552E5">
        <w:rPr>
          <w:lang w:val="ro-RO"/>
        </w:rPr>
        <w:t xml:space="preserve">Încercați să înțelegeți </w:t>
      </w:r>
      <w:r w:rsidRPr="007552E5">
        <w:rPr>
          <w:i/>
          <w:lang w:val="ro-RO"/>
        </w:rPr>
        <w:t>lumea subiectivă</w:t>
      </w:r>
      <w:r w:rsidRPr="007552E5">
        <w:rPr>
          <w:lang w:val="ro-RO"/>
        </w:rPr>
        <w:t xml:space="preserve"> a partenerului de interviu.</w:t>
      </w:r>
    </w:p>
    <w:p w14:paraId="24EE4369" w14:textId="77777777" w:rsidR="007552E5" w:rsidRPr="007552E5" w:rsidRDefault="007552E5" w:rsidP="007552E5">
      <w:pPr>
        <w:numPr>
          <w:ilvl w:val="0"/>
          <w:numId w:val="10"/>
        </w:numPr>
        <w:pBdr>
          <w:top w:val="single" w:sz="4" w:space="1" w:color="000000" w:shadow="1"/>
          <w:left w:val="single" w:sz="4" w:space="4" w:color="000000" w:shadow="1"/>
          <w:bottom w:val="single" w:sz="4" w:space="1" w:color="000000" w:shadow="1"/>
          <w:right w:val="single" w:sz="4" w:space="4" w:color="000000" w:shadow="1"/>
        </w:pBdr>
        <w:ind w:left="142" w:hanging="142"/>
        <w:jc w:val="left"/>
        <w:rPr>
          <w:lang w:val="ro-RO"/>
        </w:rPr>
      </w:pPr>
      <w:r w:rsidRPr="007552E5">
        <w:rPr>
          <w:lang w:val="ro-RO"/>
        </w:rPr>
        <w:t xml:space="preserve">Încurajați partenerul de interviu să vorbească </w:t>
      </w:r>
      <w:r w:rsidRPr="007552E5">
        <w:rPr>
          <w:i/>
          <w:lang w:val="ro-RO"/>
        </w:rPr>
        <w:t>liber</w:t>
      </w:r>
      <w:r w:rsidRPr="007552E5">
        <w:rPr>
          <w:lang w:val="ro-RO"/>
        </w:rPr>
        <w:t xml:space="preserve">. Nu îl îndemnați să urmeze structura orientărilor. Lăsați-I să spună ce gândesc la moment. Puteți clasifica afirmațiile partenerului de interviu pe pagina următoare. </w:t>
      </w:r>
    </w:p>
    <w:p w14:paraId="639CCC2A" w14:textId="77777777" w:rsidR="007552E5" w:rsidRPr="007552E5" w:rsidRDefault="007552E5" w:rsidP="007552E5">
      <w:pPr>
        <w:numPr>
          <w:ilvl w:val="0"/>
          <w:numId w:val="10"/>
        </w:numPr>
        <w:pBdr>
          <w:top w:val="single" w:sz="4" w:space="1" w:color="000000" w:shadow="1"/>
          <w:left w:val="single" w:sz="4" w:space="4" w:color="000000" w:shadow="1"/>
          <w:bottom w:val="single" w:sz="4" w:space="1" w:color="000000" w:shadow="1"/>
          <w:right w:val="single" w:sz="4" w:space="4" w:color="000000" w:shadow="1"/>
        </w:pBdr>
        <w:ind w:left="142" w:hanging="142"/>
        <w:jc w:val="left"/>
        <w:rPr>
          <w:lang w:val="ro-RO"/>
        </w:rPr>
      </w:pPr>
      <w:r w:rsidRPr="007552E5">
        <w:rPr>
          <w:lang w:val="ro-RO"/>
        </w:rPr>
        <w:t xml:space="preserve"> Întrebați doar pentru a </w:t>
      </w:r>
      <w:r w:rsidRPr="007552E5">
        <w:rPr>
          <w:i/>
          <w:lang w:val="ro-RO"/>
        </w:rPr>
        <w:t xml:space="preserve">înțelege </w:t>
      </w:r>
      <w:r w:rsidRPr="007552E5">
        <w:rPr>
          <w:lang w:val="ro-RO"/>
        </w:rPr>
        <w:t>partenerul de interviu mai bine. Nu întrebați doar pentru a vă dovedi ipoteza.</w:t>
      </w:r>
    </w:p>
    <w:p w14:paraId="115149DE" w14:textId="77777777" w:rsidR="007552E5" w:rsidRPr="007552E5" w:rsidRDefault="007552E5" w:rsidP="007552E5">
      <w:pPr>
        <w:numPr>
          <w:ilvl w:val="0"/>
          <w:numId w:val="10"/>
        </w:numPr>
        <w:pBdr>
          <w:top w:val="single" w:sz="4" w:space="1" w:color="000000" w:shadow="1"/>
          <w:left w:val="single" w:sz="4" w:space="4" w:color="000000" w:shadow="1"/>
          <w:bottom w:val="single" w:sz="4" w:space="1" w:color="000000" w:shadow="1"/>
          <w:right w:val="single" w:sz="4" w:space="4" w:color="000000" w:shadow="1"/>
        </w:pBdr>
        <w:ind w:left="142" w:hanging="142"/>
        <w:jc w:val="left"/>
        <w:rPr>
          <w:lang w:val="ro-RO"/>
        </w:rPr>
      </w:pPr>
      <w:r w:rsidRPr="007552E5">
        <w:rPr>
          <w:lang w:val="ro-RO"/>
        </w:rPr>
        <w:t xml:space="preserve">Fiți pregătiți că partenerii de interviu vor amesteca informația comparativ cu firul șablonului. </w:t>
      </w:r>
      <w:r w:rsidRPr="007552E5">
        <w:rPr>
          <w:i/>
          <w:lang w:val="ro-RO"/>
        </w:rPr>
        <w:t xml:space="preserve">Decideți singuri </w:t>
      </w:r>
      <w:r w:rsidRPr="007552E5">
        <w:rPr>
          <w:lang w:val="ro-RO"/>
        </w:rPr>
        <w:t>în ce ordine să puneți înrebările. Nu este neapărat necesar să se urmeze ordinea întrebărilor.</w:t>
      </w:r>
    </w:p>
    <w:p w14:paraId="768B7E9F" w14:textId="77777777" w:rsidR="007552E5" w:rsidRPr="007552E5" w:rsidRDefault="007552E5" w:rsidP="007552E5">
      <w:pPr>
        <w:numPr>
          <w:ilvl w:val="0"/>
          <w:numId w:val="10"/>
        </w:numPr>
        <w:pBdr>
          <w:top w:val="single" w:sz="4" w:space="1" w:color="000000" w:shadow="1"/>
          <w:left w:val="single" w:sz="4" w:space="4" w:color="000000" w:shadow="1"/>
          <w:bottom w:val="single" w:sz="4" w:space="1" w:color="000000" w:shadow="1"/>
          <w:right w:val="single" w:sz="4" w:space="4" w:color="000000" w:shadow="1"/>
        </w:pBdr>
        <w:ind w:left="142" w:hanging="142"/>
        <w:jc w:val="left"/>
        <w:rPr>
          <w:lang w:val="ro-RO"/>
        </w:rPr>
      </w:pPr>
      <w:r w:rsidRPr="007552E5">
        <w:rPr>
          <w:lang w:val="ro-RO"/>
        </w:rPr>
        <w:t xml:space="preserve">Folosiți </w:t>
      </w:r>
      <w:r w:rsidRPr="007552E5">
        <w:rPr>
          <w:i/>
          <w:lang w:val="ro-RO"/>
        </w:rPr>
        <w:t xml:space="preserve">diferite tehnici de coversație </w:t>
      </w:r>
      <w:r w:rsidRPr="007552E5">
        <w:rPr>
          <w:lang w:val="ro-RO"/>
        </w:rPr>
        <w:t>pentru a face partenerul de interviu să vă înțeleagă. Spre exemplu, descoperiți scopurile prin folosirea bine-cunoscutei tehnici de chestionare sistematică: ” Imaginați-vă că moderarea ar avea succes: Ce ar fi diferit?” Schimbați-vă întrebările și explicați-le partenerului de interviu, dacă nu vă înțelege.</w:t>
      </w:r>
    </w:p>
    <w:p w14:paraId="608583B5" w14:textId="77777777" w:rsidR="007552E5" w:rsidRPr="007552E5" w:rsidRDefault="007552E5" w:rsidP="007552E5">
      <w:pPr>
        <w:numPr>
          <w:ilvl w:val="0"/>
          <w:numId w:val="10"/>
        </w:numPr>
        <w:pBdr>
          <w:top w:val="single" w:sz="4" w:space="1" w:color="000000" w:shadow="1"/>
          <w:left w:val="single" w:sz="4" w:space="4" w:color="000000" w:shadow="1"/>
          <w:bottom w:val="single" w:sz="4" w:space="1" w:color="000000" w:shadow="1"/>
          <w:right w:val="single" w:sz="4" w:space="4" w:color="000000" w:shadow="1"/>
        </w:pBdr>
        <w:ind w:left="142" w:hanging="142"/>
        <w:jc w:val="left"/>
        <w:rPr>
          <w:lang w:val="ro-RO"/>
        </w:rPr>
      </w:pPr>
      <w:r w:rsidRPr="007552E5">
        <w:rPr>
          <w:lang w:val="ro-RO"/>
        </w:rPr>
        <w:t xml:space="preserve">Pentru a vă asigura că ați înțeles partenerul de interviu corect, uneori, </w:t>
      </w:r>
      <w:r w:rsidRPr="007552E5">
        <w:rPr>
          <w:i/>
          <w:lang w:val="ro-RO"/>
        </w:rPr>
        <w:t xml:space="preserve">sumarizați cu propriile cuvinte </w:t>
      </w:r>
      <w:r w:rsidRPr="007552E5">
        <w:rPr>
          <w:lang w:val="ro-RO"/>
        </w:rPr>
        <w:t xml:space="preserve"> ce ați auzit.</w:t>
      </w:r>
    </w:p>
    <w:p w14:paraId="7D1AB0CF" w14:textId="77777777" w:rsidR="007552E5" w:rsidRPr="007552E5" w:rsidRDefault="007552E5" w:rsidP="007552E5">
      <w:pPr>
        <w:numPr>
          <w:ilvl w:val="0"/>
          <w:numId w:val="10"/>
        </w:numPr>
        <w:pBdr>
          <w:top w:val="single" w:sz="4" w:space="1" w:color="000000" w:shadow="1"/>
          <w:left w:val="single" w:sz="4" w:space="4" w:color="000000" w:shadow="1"/>
          <w:bottom w:val="single" w:sz="4" w:space="1" w:color="000000" w:shadow="1"/>
          <w:right w:val="single" w:sz="4" w:space="4" w:color="000000" w:shadow="1"/>
        </w:pBdr>
        <w:ind w:left="142" w:hanging="142"/>
        <w:jc w:val="left"/>
        <w:rPr>
          <w:lang w:val="ro-RO"/>
        </w:rPr>
      </w:pPr>
      <w:r w:rsidRPr="007552E5">
        <w:rPr>
          <w:lang w:val="ro-RO"/>
        </w:rPr>
        <w:t xml:space="preserve">Dacă sunteți critici referitor la interesele și caracteristicile partenerului de interviu, fiți încrezut că el ori ea au </w:t>
      </w:r>
      <w:r w:rsidRPr="007552E5">
        <w:rPr>
          <w:i/>
          <w:lang w:val="ro-RO"/>
        </w:rPr>
        <w:t xml:space="preserve">intenții bune. </w:t>
      </w:r>
      <w:r w:rsidRPr="007552E5">
        <w:rPr>
          <w:lang w:val="ro-RO"/>
        </w:rPr>
        <w:t>Rămâneți neutri și încercați să tolerați atitudinea problematică sau valorile, chiar dacă vă sunt opuse.</w:t>
      </w:r>
    </w:p>
    <w:p w14:paraId="03FDF149" w14:textId="77777777" w:rsidR="007552E5" w:rsidRPr="007552E5" w:rsidRDefault="007552E5" w:rsidP="007552E5">
      <w:pPr>
        <w:pStyle w:val="berschrift4"/>
        <w:tabs>
          <w:tab w:val="num" w:pos="0"/>
        </w:tabs>
        <w:jc w:val="both"/>
        <w:rPr>
          <w:lang w:val="ro-RO"/>
        </w:rPr>
      </w:pPr>
      <w:r w:rsidRPr="007552E5">
        <w:rPr>
          <w:lang w:val="ro-RO"/>
        </w:rPr>
        <w:t>Șablon pentru interviu</w:t>
      </w:r>
    </w:p>
    <w:p w14:paraId="401E2934" w14:textId="559B2837" w:rsidR="007552E5" w:rsidRPr="007552E5" w:rsidRDefault="003379FA" w:rsidP="007552E5">
      <w:pPr>
        <w:pBdr>
          <w:top w:val="single" w:sz="4" w:space="1" w:color="000000" w:shadow="1"/>
          <w:left w:val="single" w:sz="4" w:space="4" w:color="000000" w:shadow="1"/>
          <w:bottom w:val="single" w:sz="4" w:space="1" w:color="000000" w:shadow="1"/>
          <w:right w:val="single" w:sz="4" w:space="4" w:color="000000" w:shadow="1"/>
        </w:pBdr>
        <w:rPr>
          <w:b/>
          <w:bCs/>
          <w:lang w:val="ro-RO"/>
        </w:rPr>
      </w:pPr>
      <w:r>
        <w:rPr>
          <w:lang w:val="ro-RO"/>
        </w:rPr>
        <w:t>Foaia de lucru 2</w:t>
      </w:r>
      <w:r w:rsidR="007552E5" w:rsidRPr="007552E5">
        <w:rPr>
          <w:lang w:val="ro-RO"/>
        </w:rPr>
        <w:t>.1.2</w:t>
      </w:r>
    </w:p>
    <w:p w14:paraId="601F85C2" w14:textId="77777777" w:rsidR="007552E5" w:rsidRPr="007552E5" w:rsidRDefault="007552E5" w:rsidP="007552E5">
      <w:pPr>
        <w:pBdr>
          <w:top w:val="single" w:sz="4" w:space="1" w:color="000000" w:shadow="1"/>
          <w:left w:val="single" w:sz="4" w:space="4" w:color="000000" w:shadow="1"/>
          <w:bottom w:val="single" w:sz="4" w:space="1" w:color="000000" w:shadow="1"/>
          <w:right w:val="single" w:sz="4" w:space="4" w:color="000000" w:shadow="1"/>
        </w:pBdr>
        <w:rPr>
          <w:lang w:val="ro-RO"/>
        </w:rPr>
      </w:pPr>
      <w:r w:rsidRPr="007552E5">
        <w:rPr>
          <w:b/>
          <w:bCs/>
          <w:lang w:val="ro-RO"/>
        </w:rPr>
        <w:t>Orientări de interviu pentru echipa de mediere</w:t>
      </w:r>
    </w:p>
    <w:p w14:paraId="345B4376" w14:textId="77777777" w:rsidR="007552E5" w:rsidRPr="007552E5" w:rsidRDefault="007552E5" w:rsidP="007552E5">
      <w:pPr>
        <w:pBdr>
          <w:top w:val="single" w:sz="4" w:space="1" w:color="000000" w:shadow="1"/>
          <w:left w:val="single" w:sz="4" w:space="4" w:color="000000" w:shadow="1"/>
          <w:bottom w:val="single" w:sz="4" w:space="1" w:color="000000" w:shadow="1"/>
          <w:right w:val="single" w:sz="4" w:space="4" w:color="000000" w:shadow="1"/>
        </w:pBdr>
        <w:rPr>
          <w:lang w:val="ro-RO"/>
        </w:rPr>
      </w:pPr>
      <w:r w:rsidRPr="007552E5">
        <w:rPr>
          <w:lang w:val="ro-RO"/>
        </w:rPr>
        <w:t>Această orientare scurtă a fost creată pentru a pregăti o mediere dintre mai multe părți, prin chestionarea și documentarea celei mai importante informații prin interviuri în pre-discuții. Se deschide cu întrebările despre cele mai urgente probleme, apoi cercetează faptele (contextul) și persoanele implicate (”cine”). Mai departe, diferențiză problemele de scopuri și obstacole și la sfârșit cere să se sumarizeze pozițiile într-un punct clar (”ce”).</w:t>
      </w:r>
    </w:p>
    <w:p w14:paraId="2C37D37F" w14:textId="77777777" w:rsidR="007552E5" w:rsidRPr="007552E5" w:rsidRDefault="007552E5" w:rsidP="007552E5">
      <w:pPr>
        <w:pBdr>
          <w:top w:val="single" w:sz="4" w:space="1" w:color="000000" w:shadow="1"/>
          <w:left w:val="single" w:sz="4" w:space="4" w:color="000000" w:shadow="1"/>
          <w:bottom w:val="single" w:sz="4" w:space="1" w:color="000000" w:shadow="1"/>
          <w:right w:val="single" w:sz="4" w:space="4" w:color="000000" w:shadow="1"/>
        </w:pBdr>
        <w:rPr>
          <w:rFonts w:eastAsia="Arial"/>
          <w:bCs/>
          <w:lang w:val="ro-RO"/>
        </w:rPr>
      </w:pPr>
      <w:r w:rsidRPr="007552E5">
        <w:rPr>
          <w:lang w:val="ro-RO"/>
        </w:rPr>
        <w:lastRenderedPageBreak/>
        <w:t xml:space="preserve">Întrebările pentru partenerii de interviu sunt </w:t>
      </w:r>
      <w:r w:rsidRPr="007552E5">
        <w:rPr>
          <w:b/>
          <w:lang w:val="ro-RO"/>
        </w:rPr>
        <w:t xml:space="preserve">imprimate cu șrift gros și în ghilimele. </w:t>
      </w:r>
      <w:r w:rsidRPr="007552E5">
        <w:rPr>
          <w:lang w:val="ro-RO"/>
        </w:rPr>
        <w:t>Ele sunt doar sugestii care indică conținutul ce trebuie cercetat. Formulați cu propriile cuvinte. (Indiciile pentru dvs. car intervievator, sunt adăugate în paranteze).</w:t>
      </w:r>
    </w:p>
    <w:p w14:paraId="74B96981" w14:textId="77777777" w:rsidR="007552E5" w:rsidRPr="007552E5" w:rsidRDefault="007552E5" w:rsidP="007552E5">
      <w:pPr>
        <w:pBdr>
          <w:top w:val="single" w:sz="4" w:space="1" w:color="000000" w:shadow="1"/>
          <w:left w:val="single" w:sz="4" w:space="4" w:color="000000" w:shadow="1"/>
          <w:bottom w:val="single" w:sz="4" w:space="1" w:color="000000" w:shadow="1"/>
          <w:right w:val="single" w:sz="4" w:space="4" w:color="000000" w:shadow="1"/>
        </w:pBdr>
        <w:rPr>
          <w:rFonts w:eastAsia="Arial"/>
          <w:b/>
          <w:bCs/>
          <w:lang w:val="ro-RO"/>
        </w:rPr>
      </w:pPr>
    </w:p>
    <w:p w14:paraId="081166D0" w14:textId="73E7E74C" w:rsidR="007552E5" w:rsidRPr="007552E5" w:rsidRDefault="007552E5" w:rsidP="007552E5">
      <w:pPr>
        <w:pBdr>
          <w:top w:val="single" w:sz="4" w:space="1" w:color="000000" w:shadow="1"/>
          <w:left w:val="single" w:sz="4" w:space="4" w:color="000000" w:shadow="1"/>
          <w:bottom w:val="single" w:sz="4" w:space="1" w:color="000000" w:shadow="1"/>
          <w:right w:val="single" w:sz="4" w:space="4" w:color="000000" w:shadow="1"/>
        </w:pBdr>
        <w:rPr>
          <w:rFonts w:eastAsia="Arial"/>
          <w:b/>
          <w:bCs/>
          <w:lang w:val="ro-RO"/>
        </w:rPr>
      </w:pPr>
      <w:r w:rsidRPr="007552E5">
        <w:rPr>
          <w:rFonts w:eastAsia="Arial"/>
          <w:b/>
          <w:bCs/>
          <w:lang w:val="ro-RO"/>
        </w:rPr>
        <w:t>”Sunteți interesat să luați parte într-un proces de soluționare a problemei cu mai multe părți pe care am trebui sa îl moderăm. Pentru această moderare am vrea să primim niște informație de la dvs. despre cum vedeți situația.</w:t>
      </w:r>
    </w:p>
    <w:p w14:paraId="1EA1F116" w14:textId="77777777" w:rsidR="007552E5" w:rsidRPr="007552E5" w:rsidRDefault="007552E5" w:rsidP="007552E5">
      <w:pPr>
        <w:pBdr>
          <w:top w:val="single" w:sz="4" w:space="1" w:color="000000" w:shadow="1"/>
          <w:left w:val="single" w:sz="4" w:space="4" w:color="000000" w:shadow="1"/>
          <w:bottom w:val="single" w:sz="4" w:space="1" w:color="000000" w:shadow="1"/>
          <w:right w:val="single" w:sz="4" w:space="4" w:color="000000" w:shadow="1"/>
        </w:pBdr>
        <w:rPr>
          <w:rFonts w:eastAsia="Arial"/>
          <w:lang w:val="ro-RO"/>
        </w:rPr>
      </w:pPr>
      <w:r w:rsidRPr="007552E5">
        <w:rPr>
          <w:rFonts w:eastAsia="Arial"/>
          <w:b/>
          <w:bCs/>
          <w:lang w:val="ro-RO"/>
        </w:rPr>
        <w:t>Ce probleme vedeți? Vă rugăm să numiți punctele care sunt importante pentru dvs.”</w:t>
      </w:r>
    </w:p>
    <w:p w14:paraId="45AAA352" w14:textId="77777777" w:rsidR="007552E5" w:rsidRPr="007552E5" w:rsidRDefault="007552E5" w:rsidP="007552E5">
      <w:pPr>
        <w:pBdr>
          <w:top w:val="single" w:sz="4" w:space="1" w:color="000000" w:shadow="1"/>
          <w:left w:val="single" w:sz="4" w:space="4" w:color="000000" w:shadow="1"/>
          <w:bottom w:val="single" w:sz="4" w:space="1" w:color="000000" w:shadow="1"/>
          <w:right w:val="single" w:sz="4" w:space="4" w:color="000000" w:shadow="1"/>
        </w:pBdr>
        <w:rPr>
          <w:sz w:val="28"/>
          <w:szCs w:val="28"/>
          <w:lang w:val="ro-RO"/>
        </w:rPr>
      </w:pPr>
      <w:r w:rsidRPr="007552E5">
        <w:rPr>
          <w:rFonts w:eastAsia="Arial"/>
          <w:lang w:val="ro-RO"/>
        </w:rPr>
        <w:t>(Folosiți orientările pentru interviu.)</w:t>
      </w:r>
    </w:p>
    <w:p w14:paraId="3E4861D2" w14:textId="77777777" w:rsidR="007552E5" w:rsidRPr="007552E5" w:rsidRDefault="007552E5" w:rsidP="007552E5">
      <w:pPr>
        <w:pBdr>
          <w:top w:val="single" w:sz="4" w:space="1" w:color="000000" w:shadow="1"/>
          <w:left w:val="single" w:sz="4" w:space="4" w:color="000000" w:shadow="1"/>
          <w:bottom w:val="single" w:sz="4" w:space="1" w:color="000000" w:shadow="1"/>
          <w:right w:val="single" w:sz="4" w:space="4" w:color="000000" w:shadow="1"/>
        </w:pBdr>
        <w:spacing w:after="120"/>
        <w:rPr>
          <w:sz w:val="28"/>
          <w:szCs w:val="28"/>
          <w:lang w:val="ro-RO"/>
        </w:rPr>
      </w:pPr>
    </w:p>
    <w:p w14:paraId="79DD97BE" w14:textId="77777777" w:rsidR="007552E5" w:rsidRPr="007552E5" w:rsidRDefault="007552E5" w:rsidP="007552E5">
      <w:pPr>
        <w:pBdr>
          <w:top w:val="single" w:sz="4" w:space="1" w:color="000000" w:shadow="1"/>
          <w:left w:val="single" w:sz="4" w:space="4" w:color="000000" w:shadow="1"/>
          <w:bottom w:val="single" w:sz="4" w:space="1" w:color="000000" w:shadow="1"/>
          <w:right w:val="single" w:sz="4" w:space="4" w:color="000000" w:shadow="1"/>
        </w:pBdr>
        <w:spacing w:after="120"/>
        <w:rPr>
          <w:sz w:val="28"/>
          <w:szCs w:val="28"/>
          <w:lang w:val="ro-RO"/>
        </w:rPr>
      </w:pPr>
    </w:p>
    <w:p w14:paraId="451347CA" w14:textId="77777777" w:rsidR="007552E5" w:rsidRPr="007552E5" w:rsidRDefault="007552E5" w:rsidP="007552E5">
      <w:pPr>
        <w:pBdr>
          <w:top w:val="single" w:sz="4" w:space="1" w:color="000000" w:shadow="1"/>
          <w:left w:val="single" w:sz="4" w:space="4" w:color="000000" w:shadow="1"/>
          <w:bottom w:val="single" w:sz="4" w:space="1" w:color="000000" w:shadow="1"/>
          <w:right w:val="single" w:sz="4" w:space="4" w:color="000000" w:shadow="1"/>
        </w:pBdr>
        <w:spacing w:after="120"/>
        <w:rPr>
          <w:sz w:val="28"/>
          <w:szCs w:val="28"/>
          <w:lang w:val="ro-RO"/>
        </w:rPr>
      </w:pPr>
    </w:p>
    <w:p w14:paraId="0FB5DC4A" w14:textId="77777777" w:rsidR="007552E5" w:rsidRPr="007552E5" w:rsidRDefault="007552E5" w:rsidP="007552E5">
      <w:pPr>
        <w:pBdr>
          <w:top w:val="single" w:sz="4" w:space="1" w:color="000000" w:shadow="1"/>
          <w:left w:val="single" w:sz="4" w:space="4" w:color="000000" w:shadow="1"/>
          <w:bottom w:val="single" w:sz="4" w:space="1" w:color="000000" w:shadow="1"/>
          <w:right w:val="single" w:sz="4" w:space="4" w:color="000000" w:shadow="1"/>
        </w:pBdr>
        <w:spacing w:after="120"/>
        <w:rPr>
          <w:sz w:val="28"/>
          <w:szCs w:val="28"/>
          <w:lang w:val="ro-RO"/>
        </w:rPr>
      </w:pPr>
    </w:p>
    <w:p w14:paraId="4ED0B66F" w14:textId="77777777" w:rsidR="007552E5" w:rsidRPr="007552E5" w:rsidRDefault="007552E5" w:rsidP="007552E5">
      <w:pPr>
        <w:pBdr>
          <w:top w:val="single" w:sz="4" w:space="1" w:color="000000" w:shadow="1"/>
          <w:left w:val="single" w:sz="4" w:space="4" w:color="000000" w:shadow="1"/>
          <w:bottom w:val="single" w:sz="4" w:space="1" w:color="000000" w:shadow="1"/>
          <w:right w:val="single" w:sz="4" w:space="4" w:color="000000" w:shadow="1"/>
        </w:pBdr>
        <w:spacing w:after="120"/>
        <w:rPr>
          <w:sz w:val="28"/>
          <w:szCs w:val="28"/>
          <w:lang w:val="ro-RO"/>
        </w:rPr>
      </w:pPr>
    </w:p>
    <w:p w14:paraId="37F398F7" w14:textId="77777777" w:rsidR="007552E5" w:rsidRPr="007552E5" w:rsidRDefault="007552E5" w:rsidP="007552E5">
      <w:pPr>
        <w:pBdr>
          <w:top w:val="single" w:sz="4" w:space="1" w:color="000000" w:shadow="1"/>
          <w:left w:val="single" w:sz="4" w:space="4" w:color="000000" w:shadow="1"/>
          <w:bottom w:val="single" w:sz="4" w:space="1" w:color="000000" w:shadow="1"/>
          <w:right w:val="single" w:sz="4" w:space="4" w:color="000000" w:shadow="1"/>
        </w:pBdr>
        <w:spacing w:after="120"/>
        <w:rPr>
          <w:sz w:val="28"/>
          <w:szCs w:val="28"/>
          <w:lang w:val="ro-RO"/>
        </w:rPr>
      </w:pPr>
    </w:p>
    <w:p w14:paraId="17401100" w14:textId="77777777" w:rsidR="007552E5" w:rsidRPr="007552E5" w:rsidRDefault="007552E5" w:rsidP="007552E5">
      <w:pPr>
        <w:pBdr>
          <w:top w:val="single" w:sz="4" w:space="1" w:color="000000" w:shadow="1"/>
          <w:left w:val="single" w:sz="4" w:space="4" w:color="000000" w:shadow="1"/>
          <w:bottom w:val="single" w:sz="4" w:space="1" w:color="000000" w:shadow="1"/>
          <w:right w:val="single" w:sz="4" w:space="4" w:color="000000" w:shadow="1"/>
        </w:pBdr>
        <w:spacing w:after="120"/>
        <w:rPr>
          <w:sz w:val="28"/>
          <w:szCs w:val="28"/>
          <w:lang w:val="ro-RO"/>
        </w:rPr>
      </w:pPr>
    </w:p>
    <w:p w14:paraId="0FD8FB9A" w14:textId="77777777" w:rsidR="007552E5" w:rsidRPr="007552E5" w:rsidRDefault="007552E5" w:rsidP="007552E5">
      <w:pPr>
        <w:pBdr>
          <w:top w:val="single" w:sz="4" w:space="1" w:color="000000" w:shadow="1"/>
          <w:left w:val="single" w:sz="4" w:space="4" w:color="000000" w:shadow="1"/>
          <w:bottom w:val="single" w:sz="4" w:space="1" w:color="000000" w:shadow="1"/>
          <w:right w:val="single" w:sz="4" w:space="4" w:color="000000" w:shadow="1"/>
        </w:pBdr>
        <w:spacing w:after="120"/>
        <w:rPr>
          <w:sz w:val="28"/>
          <w:szCs w:val="28"/>
          <w:lang w:val="ro-RO"/>
        </w:rPr>
      </w:pPr>
    </w:p>
    <w:p w14:paraId="12390B2E" w14:textId="77777777" w:rsidR="007552E5" w:rsidRPr="007552E5" w:rsidRDefault="007552E5" w:rsidP="007552E5">
      <w:pPr>
        <w:pBdr>
          <w:top w:val="single" w:sz="4" w:space="1" w:color="000000" w:shadow="1"/>
          <w:left w:val="single" w:sz="4" w:space="4" w:color="000000" w:shadow="1"/>
          <w:bottom w:val="single" w:sz="4" w:space="1" w:color="000000" w:shadow="1"/>
          <w:right w:val="single" w:sz="4" w:space="4" w:color="000000" w:shadow="1"/>
        </w:pBdr>
        <w:spacing w:after="120"/>
        <w:rPr>
          <w:rFonts w:eastAsia="Arial"/>
          <w:lang w:val="ro-RO"/>
        </w:rPr>
      </w:pPr>
      <w:r w:rsidRPr="007552E5">
        <w:rPr>
          <w:rFonts w:eastAsia="Arial"/>
          <w:b/>
          <w:bCs/>
          <w:lang w:val="ro-RO"/>
        </w:rPr>
        <w:t>„Ce ar trebui să știm pentru înțelegerea problemei? Cine sunt persoanele implicate și grupurile – actorii direcți sau persoanele indirect afectate?”</w:t>
      </w:r>
    </w:p>
    <w:p w14:paraId="316E9B16" w14:textId="77777777" w:rsidR="007552E5" w:rsidRPr="007552E5" w:rsidRDefault="007552E5" w:rsidP="007552E5">
      <w:pPr>
        <w:pBdr>
          <w:top w:val="single" w:sz="4" w:space="1" w:color="000000" w:shadow="1"/>
          <w:left w:val="single" w:sz="4" w:space="4" w:color="000000" w:shadow="1"/>
          <w:bottom w:val="single" w:sz="4" w:space="1" w:color="000000" w:shadow="1"/>
          <w:right w:val="single" w:sz="4" w:space="4" w:color="000000" w:shadow="1"/>
        </w:pBdr>
        <w:spacing w:after="120"/>
        <w:rPr>
          <w:lang w:val="ro-RO"/>
        </w:rPr>
      </w:pPr>
      <w:r w:rsidRPr="007552E5">
        <w:rPr>
          <w:rFonts w:eastAsia="Arial"/>
          <w:lang w:val="ro-RO"/>
        </w:rPr>
        <w:t>(Faceți o schemă: ex. chart organizațional)</w:t>
      </w:r>
    </w:p>
    <w:p w14:paraId="7B405762" w14:textId="77777777" w:rsidR="007552E5" w:rsidRPr="007552E5" w:rsidRDefault="007552E5" w:rsidP="007552E5">
      <w:pPr>
        <w:pBdr>
          <w:top w:val="single" w:sz="4" w:space="1" w:color="000000" w:shadow="1"/>
          <w:left w:val="single" w:sz="4" w:space="4" w:color="000000" w:shadow="1"/>
          <w:bottom w:val="single" w:sz="4" w:space="1" w:color="000000" w:shadow="1"/>
          <w:right w:val="single" w:sz="4" w:space="4" w:color="000000" w:shadow="1"/>
        </w:pBdr>
        <w:spacing w:after="120"/>
        <w:rPr>
          <w:lang w:val="ro-RO"/>
        </w:rPr>
      </w:pPr>
    </w:p>
    <w:p w14:paraId="6E6533E0" w14:textId="77777777" w:rsidR="007552E5" w:rsidRPr="007552E5" w:rsidRDefault="007552E5" w:rsidP="007552E5">
      <w:pPr>
        <w:pBdr>
          <w:top w:val="single" w:sz="4" w:space="1" w:color="000000" w:shadow="1"/>
          <w:left w:val="single" w:sz="4" w:space="4" w:color="000000" w:shadow="1"/>
          <w:bottom w:val="single" w:sz="4" w:space="1" w:color="000000" w:shadow="1"/>
          <w:right w:val="single" w:sz="4" w:space="4" w:color="000000" w:shadow="1"/>
        </w:pBdr>
        <w:shd w:val="clear" w:color="auto" w:fill="FFFFFF"/>
        <w:spacing w:after="0"/>
        <w:jc w:val="left"/>
        <w:rPr>
          <w:sz w:val="28"/>
          <w:szCs w:val="28"/>
          <w:lang w:val="ro-RO"/>
        </w:rPr>
      </w:pPr>
    </w:p>
    <w:p w14:paraId="3B83FA28" w14:textId="77777777" w:rsidR="007552E5" w:rsidRPr="007552E5" w:rsidRDefault="007552E5" w:rsidP="007552E5">
      <w:pPr>
        <w:pBdr>
          <w:top w:val="single" w:sz="4" w:space="1" w:color="000000" w:shadow="1"/>
          <w:left w:val="single" w:sz="4" w:space="4" w:color="000000" w:shadow="1"/>
          <w:bottom w:val="single" w:sz="4" w:space="1" w:color="000000" w:shadow="1"/>
          <w:right w:val="single" w:sz="4" w:space="4" w:color="000000" w:shadow="1"/>
        </w:pBdr>
        <w:shd w:val="clear" w:color="auto" w:fill="FFFFFF"/>
        <w:spacing w:after="0"/>
        <w:jc w:val="left"/>
        <w:rPr>
          <w:sz w:val="28"/>
          <w:szCs w:val="28"/>
          <w:lang w:val="ro-RO"/>
        </w:rPr>
      </w:pPr>
    </w:p>
    <w:p w14:paraId="5120AC05" w14:textId="77777777" w:rsidR="007552E5" w:rsidRPr="007552E5" w:rsidRDefault="007552E5" w:rsidP="007552E5">
      <w:pPr>
        <w:pBdr>
          <w:top w:val="single" w:sz="4" w:space="1" w:color="000000" w:shadow="1"/>
          <w:left w:val="single" w:sz="4" w:space="4" w:color="000000" w:shadow="1"/>
          <w:bottom w:val="single" w:sz="4" w:space="1" w:color="000000" w:shadow="1"/>
          <w:right w:val="single" w:sz="4" w:space="4" w:color="000000" w:shadow="1"/>
        </w:pBdr>
        <w:shd w:val="clear" w:color="auto" w:fill="FFFFFF"/>
        <w:spacing w:after="0"/>
        <w:jc w:val="left"/>
        <w:rPr>
          <w:sz w:val="28"/>
          <w:szCs w:val="28"/>
          <w:lang w:val="ro-RO"/>
        </w:rPr>
      </w:pPr>
    </w:p>
    <w:p w14:paraId="6D740D56" w14:textId="77777777" w:rsidR="007552E5" w:rsidRPr="007552E5" w:rsidRDefault="007552E5" w:rsidP="007552E5">
      <w:pPr>
        <w:pBdr>
          <w:top w:val="single" w:sz="4" w:space="1" w:color="000000" w:shadow="1"/>
          <w:left w:val="single" w:sz="4" w:space="4" w:color="000000" w:shadow="1"/>
          <w:bottom w:val="single" w:sz="4" w:space="1" w:color="000000" w:shadow="1"/>
          <w:right w:val="single" w:sz="4" w:space="4" w:color="000000" w:shadow="1"/>
        </w:pBdr>
        <w:shd w:val="clear" w:color="auto" w:fill="FFFFFF"/>
        <w:spacing w:after="0"/>
        <w:jc w:val="left"/>
        <w:rPr>
          <w:sz w:val="28"/>
          <w:szCs w:val="28"/>
          <w:lang w:val="ro-RO"/>
        </w:rPr>
      </w:pPr>
    </w:p>
    <w:p w14:paraId="18308E10" w14:textId="77777777" w:rsidR="007552E5" w:rsidRPr="007552E5" w:rsidRDefault="007552E5" w:rsidP="007552E5">
      <w:pPr>
        <w:pBdr>
          <w:top w:val="single" w:sz="4" w:space="1" w:color="000000" w:shadow="1"/>
          <w:left w:val="single" w:sz="4" w:space="4" w:color="000000" w:shadow="1"/>
          <w:bottom w:val="single" w:sz="4" w:space="1" w:color="000000" w:shadow="1"/>
          <w:right w:val="single" w:sz="4" w:space="4" w:color="000000" w:shadow="1"/>
        </w:pBdr>
        <w:shd w:val="clear" w:color="auto" w:fill="FFFFFF"/>
        <w:spacing w:after="0"/>
        <w:jc w:val="left"/>
        <w:rPr>
          <w:sz w:val="28"/>
          <w:szCs w:val="28"/>
          <w:lang w:val="ro-RO"/>
        </w:rPr>
      </w:pPr>
    </w:p>
    <w:p w14:paraId="19C6ABFE" w14:textId="77777777" w:rsidR="007552E5" w:rsidRPr="007552E5" w:rsidRDefault="007552E5" w:rsidP="007552E5">
      <w:pPr>
        <w:pBdr>
          <w:top w:val="single" w:sz="4" w:space="1" w:color="000000" w:shadow="1"/>
          <w:left w:val="single" w:sz="4" w:space="4" w:color="000000" w:shadow="1"/>
          <w:bottom w:val="single" w:sz="4" w:space="1" w:color="000000" w:shadow="1"/>
          <w:right w:val="single" w:sz="4" w:space="4" w:color="000000" w:shadow="1"/>
        </w:pBdr>
        <w:shd w:val="clear" w:color="auto" w:fill="FFFFFF"/>
        <w:spacing w:after="0"/>
        <w:jc w:val="left"/>
        <w:rPr>
          <w:sz w:val="28"/>
          <w:szCs w:val="28"/>
          <w:lang w:val="ro-RO"/>
        </w:rPr>
      </w:pPr>
    </w:p>
    <w:p w14:paraId="75C1013E" w14:textId="77777777" w:rsidR="007552E5" w:rsidRPr="007552E5" w:rsidRDefault="007552E5" w:rsidP="007552E5">
      <w:pPr>
        <w:pBdr>
          <w:top w:val="single" w:sz="4" w:space="1" w:color="000000" w:shadow="1"/>
          <w:left w:val="single" w:sz="4" w:space="4" w:color="000000" w:shadow="1"/>
          <w:bottom w:val="single" w:sz="4" w:space="1" w:color="000000" w:shadow="1"/>
          <w:right w:val="single" w:sz="4" w:space="4" w:color="000000" w:shadow="1"/>
        </w:pBdr>
        <w:shd w:val="clear" w:color="auto" w:fill="FFFFFF"/>
        <w:spacing w:after="0"/>
        <w:jc w:val="left"/>
        <w:rPr>
          <w:sz w:val="28"/>
          <w:szCs w:val="28"/>
          <w:lang w:val="ro-RO"/>
        </w:rPr>
      </w:pPr>
    </w:p>
    <w:p w14:paraId="08599CCA" w14:textId="77777777" w:rsidR="007552E5" w:rsidRPr="007552E5" w:rsidRDefault="007552E5" w:rsidP="007552E5">
      <w:pPr>
        <w:pBdr>
          <w:top w:val="single" w:sz="4" w:space="1" w:color="000000" w:shadow="1"/>
          <w:left w:val="single" w:sz="4" w:space="4" w:color="000000" w:shadow="1"/>
          <w:bottom w:val="single" w:sz="4" w:space="1" w:color="000000" w:shadow="1"/>
          <w:right w:val="single" w:sz="4" w:space="4" w:color="000000" w:shadow="1"/>
        </w:pBdr>
        <w:shd w:val="clear" w:color="auto" w:fill="FFFFFF"/>
        <w:spacing w:after="0"/>
        <w:jc w:val="left"/>
        <w:rPr>
          <w:sz w:val="28"/>
          <w:szCs w:val="28"/>
          <w:lang w:val="ro-RO"/>
        </w:rPr>
      </w:pPr>
    </w:p>
    <w:p w14:paraId="70E0AF32" w14:textId="77777777" w:rsidR="007552E5" w:rsidRPr="007552E5" w:rsidRDefault="007552E5" w:rsidP="007552E5">
      <w:pPr>
        <w:pBdr>
          <w:top w:val="single" w:sz="4" w:space="1" w:color="000000" w:shadow="1"/>
          <w:left w:val="single" w:sz="4" w:space="4" w:color="000000" w:shadow="1"/>
          <w:bottom w:val="single" w:sz="4" w:space="1" w:color="000000" w:shadow="1"/>
          <w:right w:val="single" w:sz="4" w:space="4" w:color="000000" w:shadow="1"/>
        </w:pBdr>
        <w:shd w:val="clear" w:color="auto" w:fill="FFFFFF"/>
        <w:spacing w:after="0"/>
        <w:jc w:val="left"/>
        <w:rPr>
          <w:sz w:val="28"/>
          <w:szCs w:val="28"/>
          <w:lang w:val="ro-RO"/>
        </w:rPr>
      </w:pPr>
    </w:p>
    <w:p w14:paraId="76AE0BBE" w14:textId="77777777" w:rsidR="007552E5" w:rsidRPr="007552E5" w:rsidRDefault="007552E5" w:rsidP="007552E5">
      <w:pPr>
        <w:pBdr>
          <w:top w:val="single" w:sz="4" w:space="1" w:color="000000" w:shadow="1"/>
          <w:left w:val="single" w:sz="4" w:space="4" w:color="000000" w:shadow="1"/>
          <w:bottom w:val="single" w:sz="4" w:space="1" w:color="000000" w:shadow="1"/>
          <w:right w:val="single" w:sz="4" w:space="4" w:color="000000" w:shadow="1"/>
        </w:pBdr>
        <w:shd w:val="clear" w:color="auto" w:fill="FFFFFF"/>
        <w:spacing w:after="0"/>
        <w:jc w:val="left"/>
        <w:rPr>
          <w:sz w:val="28"/>
          <w:szCs w:val="28"/>
          <w:lang w:val="ro-RO"/>
        </w:rPr>
      </w:pPr>
    </w:p>
    <w:p w14:paraId="0E057E86" w14:textId="77777777" w:rsidR="007552E5" w:rsidRPr="007552E5" w:rsidRDefault="007552E5" w:rsidP="007552E5">
      <w:pPr>
        <w:pBdr>
          <w:top w:val="single" w:sz="4" w:space="1" w:color="000000" w:shadow="1"/>
          <w:left w:val="single" w:sz="4" w:space="4" w:color="000000" w:shadow="1"/>
          <w:bottom w:val="single" w:sz="4" w:space="1" w:color="000000" w:shadow="1"/>
          <w:right w:val="single" w:sz="4" w:space="4" w:color="000000" w:shadow="1"/>
        </w:pBdr>
        <w:shd w:val="clear" w:color="auto" w:fill="FFFFFF"/>
        <w:spacing w:after="0"/>
        <w:jc w:val="left"/>
        <w:rPr>
          <w:lang w:val="ro-RO"/>
        </w:rPr>
      </w:pPr>
    </w:p>
    <w:p w14:paraId="03D38FF5" w14:textId="77777777" w:rsidR="007552E5" w:rsidRPr="007552E5" w:rsidRDefault="007552E5" w:rsidP="007552E5">
      <w:pPr>
        <w:pBdr>
          <w:top w:val="single" w:sz="4" w:space="1" w:color="000000" w:shadow="1"/>
          <w:left w:val="single" w:sz="4" w:space="4" w:color="000000" w:shadow="1"/>
          <w:bottom w:val="single" w:sz="4" w:space="1" w:color="000000" w:shadow="1"/>
          <w:right w:val="single" w:sz="4" w:space="4" w:color="000000" w:shadow="1"/>
        </w:pBdr>
        <w:shd w:val="clear" w:color="auto" w:fill="FFFFFF"/>
        <w:spacing w:after="0"/>
        <w:jc w:val="left"/>
        <w:rPr>
          <w:lang w:val="ro-RO"/>
        </w:rPr>
      </w:pPr>
    </w:p>
    <w:p w14:paraId="66466319" w14:textId="77777777" w:rsidR="007552E5" w:rsidRPr="007552E5" w:rsidRDefault="007552E5" w:rsidP="007552E5">
      <w:pPr>
        <w:pBdr>
          <w:top w:val="single" w:sz="4" w:space="1" w:color="000000" w:shadow="1"/>
          <w:left w:val="single" w:sz="4" w:space="4" w:color="000000" w:shadow="1"/>
          <w:bottom w:val="single" w:sz="4" w:space="1" w:color="000000" w:shadow="1"/>
          <w:right w:val="single" w:sz="4" w:space="4" w:color="000000" w:shadow="1"/>
        </w:pBdr>
        <w:shd w:val="clear" w:color="auto" w:fill="FFFFFF"/>
        <w:spacing w:after="0"/>
        <w:jc w:val="left"/>
        <w:rPr>
          <w:lang w:val="ro-RO"/>
        </w:rPr>
      </w:pPr>
    </w:p>
    <w:p w14:paraId="35549FA8" w14:textId="77777777" w:rsidR="007552E5" w:rsidRPr="007552E5" w:rsidRDefault="007552E5" w:rsidP="007552E5">
      <w:pPr>
        <w:pBdr>
          <w:top w:val="single" w:sz="4" w:space="1" w:color="000000" w:shadow="1"/>
          <w:left w:val="single" w:sz="4" w:space="4" w:color="000000" w:shadow="1"/>
          <w:bottom w:val="single" w:sz="4" w:space="1" w:color="000000" w:shadow="1"/>
          <w:right w:val="single" w:sz="4" w:space="4" w:color="000000" w:shadow="1"/>
        </w:pBdr>
        <w:shd w:val="clear" w:color="auto" w:fill="FFFFFF"/>
        <w:spacing w:after="0"/>
        <w:jc w:val="left"/>
        <w:rPr>
          <w:lang w:val="ro-RO"/>
        </w:rPr>
      </w:pPr>
    </w:p>
    <w:p w14:paraId="0A7DC740" w14:textId="77777777" w:rsidR="007552E5" w:rsidRPr="007552E5" w:rsidRDefault="007552E5" w:rsidP="007552E5">
      <w:pPr>
        <w:pBdr>
          <w:top w:val="single" w:sz="4" w:space="1" w:color="000000" w:shadow="1"/>
          <w:left w:val="single" w:sz="4" w:space="4" w:color="000000" w:shadow="1"/>
          <w:bottom w:val="single" w:sz="4" w:space="1" w:color="000000" w:shadow="1"/>
          <w:right w:val="single" w:sz="4" w:space="4" w:color="000000" w:shadow="1"/>
        </w:pBdr>
        <w:shd w:val="clear" w:color="auto" w:fill="FFFFFF"/>
        <w:spacing w:after="0"/>
        <w:jc w:val="left"/>
        <w:rPr>
          <w:lang w:val="ro-RO"/>
        </w:rPr>
      </w:pPr>
    </w:p>
    <w:p w14:paraId="1651A636" w14:textId="77777777" w:rsidR="007552E5" w:rsidRPr="007552E5" w:rsidRDefault="007552E5" w:rsidP="007552E5">
      <w:pPr>
        <w:pBdr>
          <w:top w:val="single" w:sz="4" w:space="1" w:color="000000" w:shadow="1"/>
          <w:left w:val="single" w:sz="4" w:space="4" w:color="000000" w:shadow="1"/>
          <w:bottom w:val="single" w:sz="4" w:space="1" w:color="000000" w:shadow="1"/>
          <w:right w:val="single" w:sz="4" w:space="4" w:color="000000" w:shadow="1"/>
        </w:pBdr>
        <w:shd w:val="clear" w:color="auto" w:fill="FFFFFF"/>
        <w:spacing w:after="0"/>
        <w:jc w:val="left"/>
        <w:rPr>
          <w:lang w:val="ro-RO"/>
        </w:rPr>
      </w:pPr>
    </w:p>
    <w:p w14:paraId="556235CA" w14:textId="77777777" w:rsidR="007552E5" w:rsidRPr="007552E5" w:rsidRDefault="007552E5" w:rsidP="007552E5">
      <w:pPr>
        <w:pBdr>
          <w:top w:val="single" w:sz="4" w:space="1" w:color="000000" w:shadow="1"/>
          <w:left w:val="single" w:sz="4" w:space="4" w:color="000000" w:shadow="1"/>
          <w:bottom w:val="single" w:sz="4" w:space="1" w:color="000000" w:shadow="1"/>
          <w:right w:val="single" w:sz="4" w:space="4" w:color="000000" w:shadow="1"/>
        </w:pBdr>
        <w:shd w:val="clear" w:color="auto" w:fill="FFFFFF"/>
        <w:spacing w:after="0"/>
        <w:jc w:val="left"/>
        <w:rPr>
          <w:lang w:val="ro-RO"/>
        </w:rPr>
      </w:pPr>
    </w:p>
    <w:p w14:paraId="33B66DDC" w14:textId="77777777" w:rsidR="007552E5" w:rsidRPr="007552E5" w:rsidRDefault="007552E5" w:rsidP="007552E5">
      <w:pPr>
        <w:pBdr>
          <w:top w:val="single" w:sz="4" w:space="1" w:color="000000" w:shadow="1"/>
          <w:left w:val="single" w:sz="4" w:space="4" w:color="000000" w:shadow="1"/>
          <w:bottom w:val="single" w:sz="4" w:space="1" w:color="000000" w:shadow="1"/>
          <w:right w:val="single" w:sz="4" w:space="4" w:color="000000" w:shadow="1"/>
        </w:pBdr>
        <w:shd w:val="clear" w:color="auto" w:fill="FFFFFF"/>
        <w:spacing w:after="0"/>
        <w:jc w:val="left"/>
        <w:rPr>
          <w:lang w:val="ro-RO"/>
        </w:rPr>
      </w:pPr>
    </w:p>
    <w:p w14:paraId="78A164D7" w14:textId="77777777" w:rsidR="007552E5" w:rsidRPr="007552E5" w:rsidRDefault="007552E5" w:rsidP="007552E5">
      <w:pPr>
        <w:pBdr>
          <w:top w:val="single" w:sz="4" w:space="1" w:color="000000" w:shadow="1"/>
          <w:left w:val="single" w:sz="4" w:space="4" w:color="000000" w:shadow="1"/>
          <w:bottom w:val="single" w:sz="4" w:space="1" w:color="000000" w:shadow="1"/>
          <w:right w:val="single" w:sz="4" w:space="4" w:color="000000" w:shadow="1"/>
        </w:pBdr>
        <w:shd w:val="clear" w:color="auto" w:fill="FFFFFF"/>
        <w:spacing w:after="0"/>
        <w:jc w:val="left"/>
        <w:rPr>
          <w:lang w:val="ro-RO"/>
        </w:rPr>
      </w:pPr>
    </w:p>
    <w:p w14:paraId="62A676BA" w14:textId="77777777" w:rsidR="007552E5" w:rsidRPr="007552E5" w:rsidRDefault="007552E5" w:rsidP="007552E5">
      <w:pPr>
        <w:pBdr>
          <w:top w:val="single" w:sz="4" w:space="1" w:color="000000" w:shadow="1"/>
          <w:left w:val="single" w:sz="4" w:space="4" w:color="000000" w:shadow="1"/>
          <w:bottom w:val="single" w:sz="4" w:space="1" w:color="000000" w:shadow="1"/>
          <w:right w:val="single" w:sz="4" w:space="4" w:color="000000" w:shadow="1"/>
        </w:pBdr>
        <w:shd w:val="clear" w:color="auto" w:fill="FFFFFF"/>
        <w:spacing w:after="0"/>
        <w:jc w:val="left"/>
        <w:rPr>
          <w:lang w:val="ro-RO"/>
        </w:rPr>
      </w:pPr>
    </w:p>
    <w:p w14:paraId="2725A9B2" w14:textId="77777777" w:rsidR="007552E5" w:rsidRPr="007552E5" w:rsidRDefault="007552E5" w:rsidP="007552E5">
      <w:pPr>
        <w:pBdr>
          <w:top w:val="single" w:sz="4" w:space="1" w:color="000000" w:shadow="1"/>
          <w:left w:val="single" w:sz="4" w:space="4" w:color="000000" w:shadow="1"/>
          <w:bottom w:val="single" w:sz="4" w:space="1" w:color="000000" w:shadow="1"/>
          <w:right w:val="single" w:sz="4" w:space="4" w:color="000000" w:shadow="1"/>
        </w:pBdr>
        <w:shd w:val="clear" w:color="auto" w:fill="FFFFFF"/>
        <w:spacing w:after="0"/>
        <w:jc w:val="left"/>
        <w:rPr>
          <w:lang w:val="ro-RO"/>
        </w:rPr>
      </w:pPr>
    </w:p>
    <w:p w14:paraId="7294E0A2" w14:textId="77777777" w:rsidR="007552E5" w:rsidRPr="007552E5" w:rsidRDefault="007552E5" w:rsidP="007552E5">
      <w:pPr>
        <w:pBdr>
          <w:top w:val="single" w:sz="4" w:space="1" w:color="000000" w:shadow="1"/>
          <w:left w:val="single" w:sz="4" w:space="4" w:color="000000" w:shadow="1"/>
          <w:bottom w:val="single" w:sz="4" w:space="1" w:color="000000" w:shadow="1"/>
          <w:right w:val="single" w:sz="4" w:space="4" w:color="000000" w:shadow="1"/>
        </w:pBdr>
        <w:rPr>
          <w:b/>
          <w:bCs/>
          <w:lang w:val="ro-RO"/>
        </w:rPr>
      </w:pPr>
      <w:r w:rsidRPr="007552E5">
        <w:rPr>
          <w:rFonts w:eastAsia="Arial"/>
          <w:b/>
          <w:bCs/>
          <w:lang w:val="ro-RO"/>
        </w:rPr>
        <w:br w:type="page"/>
      </w:r>
      <w:r w:rsidRPr="007552E5">
        <w:rPr>
          <w:rFonts w:eastAsia="Arial"/>
          <w:b/>
          <w:bCs/>
          <w:lang w:val="ro-RO"/>
        </w:rPr>
        <w:lastRenderedPageBreak/>
        <w:t>“Din: Care sunt scopurile dvs. majore și ce obstacole vedeți în drum spre scopurile dvs.?”</w:t>
      </w:r>
      <w:r w:rsidRPr="007552E5">
        <w:rPr>
          <w:rFonts w:eastAsia="Arial"/>
          <w:lang w:val="ro-RO"/>
        </w:rPr>
        <w:t>(Scrieți scopurile și obstacolele aici.)</w:t>
      </w:r>
    </w:p>
    <w:tbl>
      <w:tblPr>
        <w:tblW w:w="0" w:type="auto"/>
        <w:tblInd w:w="-35" w:type="dxa"/>
        <w:tblLayout w:type="fixed"/>
        <w:tblLook w:val="0000" w:firstRow="0" w:lastRow="0" w:firstColumn="0" w:lastColumn="0" w:noHBand="0" w:noVBand="0"/>
      </w:tblPr>
      <w:tblGrid>
        <w:gridCol w:w="4361"/>
        <w:gridCol w:w="5031"/>
      </w:tblGrid>
      <w:tr w:rsidR="007552E5" w:rsidRPr="007552E5" w14:paraId="38794C25" w14:textId="77777777" w:rsidTr="007552E5">
        <w:tc>
          <w:tcPr>
            <w:tcW w:w="4361" w:type="dxa"/>
            <w:tcBorders>
              <w:top w:val="single" w:sz="4" w:space="0" w:color="000000"/>
              <w:left w:val="single" w:sz="4" w:space="0" w:color="000000"/>
              <w:bottom w:val="single" w:sz="4" w:space="0" w:color="000000"/>
            </w:tcBorders>
            <w:shd w:val="clear" w:color="auto" w:fill="auto"/>
          </w:tcPr>
          <w:p w14:paraId="547AAA33" w14:textId="77777777" w:rsidR="007552E5" w:rsidRPr="007552E5" w:rsidRDefault="007552E5" w:rsidP="007552E5">
            <w:pPr>
              <w:rPr>
                <w:b/>
                <w:bCs/>
                <w:lang w:val="ro-RO"/>
              </w:rPr>
            </w:pPr>
            <w:r w:rsidRPr="007552E5">
              <w:rPr>
                <w:b/>
                <w:bCs/>
                <w:lang w:val="ro-RO"/>
              </w:rPr>
              <w:t>Scopuri</w:t>
            </w:r>
          </w:p>
        </w:tc>
        <w:tc>
          <w:tcPr>
            <w:tcW w:w="5031" w:type="dxa"/>
            <w:tcBorders>
              <w:top w:val="single" w:sz="4" w:space="0" w:color="000000"/>
              <w:left w:val="single" w:sz="4" w:space="0" w:color="000000"/>
              <w:bottom w:val="single" w:sz="4" w:space="0" w:color="000000"/>
              <w:right w:val="single" w:sz="4" w:space="0" w:color="000000"/>
            </w:tcBorders>
            <w:shd w:val="clear" w:color="auto" w:fill="auto"/>
          </w:tcPr>
          <w:p w14:paraId="00E05068" w14:textId="77777777" w:rsidR="007552E5" w:rsidRPr="007552E5" w:rsidRDefault="007552E5" w:rsidP="007552E5">
            <w:pPr>
              <w:rPr>
                <w:lang w:val="ro-RO"/>
              </w:rPr>
            </w:pPr>
            <w:r w:rsidRPr="007552E5">
              <w:rPr>
                <w:b/>
                <w:bCs/>
                <w:lang w:val="ro-RO"/>
              </w:rPr>
              <w:t>Obstacole</w:t>
            </w:r>
          </w:p>
        </w:tc>
      </w:tr>
      <w:tr w:rsidR="007552E5" w:rsidRPr="007552E5" w14:paraId="283A829F" w14:textId="77777777" w:rsidTr="007552E5">
        <w:tc>
          <w:tcPr>
            <w:tcW w:w="4361" w:type="dxa"/>
            <w:tcBorders>
              <w:top w:val="single" w:sz="4" w:space="0" w:color="000000"/>
              <w:left w:val="single" w:sz="4" w:space="0" w:color="000000"/>
              <w:bottom w:val="single" w:sz="4" w:space="0" w:color="000000"/>
            </w:tcBorders>
            <w:shd w:val="clear" w:color="auto" w:fill="auto"/>
          </w:tcPr>
          <w:p w14:paraId="206B0149" w14:textId="77777777" w:rsidR="007552E5" w:rsidRPr="007552E5" w:rsidRDefault="007552E5" w:rsidP="007552E5">
            <w:pPr>
              <w:snapToGrid w:val="0"/>
              <w:rPr>
                <w:sz w:val="28"/>
                <w:szCs w:val="28"/>
                <w:lang w:val="ro-RO"/>
              </w:rPr>
            </w:pPr>
          </w:p>
        </w:tc>
        <w:tc>
          <w:tcPr>
            <w:tcW w:w="5031" w:type="dxa"/>
            <w:tcBorders>
              <w:top w:val="single" w:sz="4" w:space="0" w:color="000000"/>
              <w:left w:val="single" w:sz="4" w:space="0" w:color="000000"/>
              <w:bottom w:val="single" w:sz="4" w:space="0" w:color="000000"/>
              <w:right w:val="single" w:sz="4" w:space="0" w:color="000000"/>
            </w:tcBorders>
            <w:shd w:val="clear" w:color="auto" w:fill="auto"/>
          </w:tcPr>
          <w:p w14:paraId="441D044B" w14:textId="77777777" w:rsidR="007552E5" w:rsidRPr="007552E5" w:rsidRDefault="007552E5" w:rsidP="007552E5">
            <w:pPr>
              <w:snapToGrid w:val="0"/>
              <w:rPr>
                <w:sz w:val="28"/>
                <w:szCs w:val="28"/>
                <w:lang w:val="ro-RO"/>
              </w:rPr>
            </w:pPr>
          </w:p>
        </w:tc>
      </w:tr>
      <w:tr w:rsidR="007552E5" w:rsidRPr="007552E5" w14:paraId="126DBC1F" w14:textId="77777777" w:rsidTr="007552E5">
        <w:tc>
          <w:tcPr>
            <w:tcW w:w="4361" w:type="dxa"/>
            <w:tcBorders>
              <w:top w:val="single" w:sz="4" w:space="0" w:color="000000"/>
              <w:left w:val="single" w:sz="4" w:space="0" w:color="000000"/>
              <w:bottom w:val="single" w:sz="4" w:space="0" w:color="000000"/>
            </w:tcBorders>
            <w:shd w:val="clear" w:color="auto" w:fill="auto"/>
          </w:tcPr>
          <w:p w14:paraId="67B1CB47" w14:textId="77777777" w:rsidR="007552E5" w:rsidRPr="007552E5" w:rsidRDefault="007552E5" w:rsidP="007552E5">
            <w:pPr>
              <w:snapToGrid w:val="0"/>
              <w:rPr>
                <w:sz w:val="28"/>
                <w:szCs w:val="28"/>
                <w:lang w:val="ro-RO"/>
              </w:rPr>
            </w:pPr>
          </w:p>
        </w:tc>
        <w:tc>
          <w:tcPr>
            <w:tcW w:w="5031" w:type="dxa"/>
            <w:tcBorders>
              <w:top w:val="single" w:sz="4" w:space="0" w:color="000000"/>
              <w:left w:val="single" w:sz="4" w:space="0" w:color="000000"/>
              <w:bottom w:val="single" w:sz="4" w:space="0" w:color="000000"/>
              <w:right w:val="single" w:sz="4" w:space="0" w:color="000000"/>
            </w:tcBorders>
            <w:shd w:val="clear" w:color="auto" w:fill="auto"/>
          </w:tcPr>
          <w:p w14:paraId="2AD04181" w14:textId="77777777" w:rsidR="007552E5" w:rsidRPr="007552E5" w:rsidRDefault="007552E5" w:rsidP="007552E5">
            <w:pPr>
              <w:snapToGrid w:val="0"/>
              <w:rPr>
                <w:sz w:val="28"/>
                <w:szCs w:val="28"/>
                <w:lang w:val="ro-RO"/>
              </w:rPr>
            </w:pPr>
          </w:p>
        </w:tc>
      </w:tr>
      <w:tr w:rsidR="007552E5" w:rsidRPr="007552E5" w14:paraId="20D1ABF1" w14:textId="77777777" w:rsidTr="007552E5">
        <w:tc>
          <w:tcPr>
            <w:tcW w:w="4361" w:type="dxa"/>
            <w:tcBorders>
              <w:top w:val="single" w:sz="4" w:space="0" w:color="000000"/>
              <w:left w:val="single" w:sz="4" w:space="0" w:color="000000"/>
              <w:bottom w:val="single" w:sz="4" w:space="0" w:color="000000"/>
            </w:tcBorders>
            <w:shd w:val="clear" w:color="auto" w:fill="auto"/>
          </w:tcPr>
          <w:p w14:paraId="16D6A4F7" w14:textId="77777777" w:rsidR="007552E5" w:rsidRPr="007552E5" w:rsidRDefault="007552E5" w:rsidP="007552E5">
            <w:pPr>
              <w:snapToGrid w:val="0"/>
              <w:rPr>
                <w:sz w:val="28"/>
                <w:szCs w:val="28"/>
                <w:lang w:val="ro-RO"/>
              </w:rPr>
            </w:pPr>
          </w:p>
        </w:tc>
        <w:tc>
          <w:tcPr>
            <w:tcW w:w="5031" w:type="dxa"/>
            <w:tcBorders>
              <w:top w:val="single" w:sz="4" w:space="0" w:color="000000"/>
              <w:left w:val="single" w:sz="4" w:space="0" w:color="000000"/>
              <w:bottom w:val="single" w:sz="4" w:space="0" w:color="000000"/>
              <w:right w:val="single" w:sz="4" w:space="0" w:color="000000"/>
            </w:tcBorders>
            <w:shd w:val="clear" w:color="auto" w:fill="auto"/>
          </w:tcPr>
          <w:p w14:paraId="438357F2" w14:textId="77777777" w:rsidR="007552E5" w:rsidRPr="007552E5" w:rsidRDefault="007552E5" w:rsidP="007552E5">
            <w:pPr>
              <w:snapToGrid w:val="0"/>
              <w:rPr>
                <w:sz w:val="28"/>
                <w:szCs w:val="28"/>
                <w:lang w:val="ro-RO"/>
              </w:rPr>
            </w:pPr>
          </w:p>
        </w:tc>
      </w:tr>
      <w:tr w:rsidR="007552E5" w:rsidRPr="007552E5" w14:paraId="71B60CB2" w14:textId="77777777" w:rsidTr="007552E5">
        <w:tc>
          <w:tcPr>
            <w:tcW w:w="4361" w:type="dxa"/>
            <w:tcBorders>
              <w:top w:val="single" w:sz="4" w:space="0" w:color="000000"/>
              <w:left w:val="single" w:sz="4" w:space="0" w:color="000000"/>
              <w:bottom w:val="single" w:sz="4" w:space="0" w:color="000000"/>
            </w:tcBorders>
            <w:shd w:val="clear" w:color="auto" w:fill="auto"/>
          </w:tcPr>
          <w:p w14:paraId="26BE0BE7" w14:textId="77777777" w:rsidR="007552E5" w:rsidRPr="007552E5" w:rsidRDefault="007552E5" w:rsidP="007552E5">
            <w:pPr>
              <w:snapToGrid w:val="0"/>
              <w:rPr>
                <w:sz w:val="28"/>
                <w:szCs w:val="28"/>
                <w:lang w:val="ro-RO"/>
              </w:rPr>
            </w:pPr>
          </w:p>
        </w:tc>
        <w:tc>
          <w:tcPr>
            <w:tcW w:w="5031" w:type="dxa"/>
            <w:tcBorders>
              <w:top w:val="single" w:sz="4" w:space="0" w:color="000000"/>
              <w:left w:val="single" w:sz="4" w:space="0" w:color="000000"/>
              <w:bottom w:val="single" w:sz="4" w:space="0" w:color="000000"/>
              <w:right w:val="single" w:sz="4" w:space="0" w:color="000000"/>
            </w:tcBorders>
            <w:shd w:val="clear" w:color="auto" w:fill="auto"/>
          </w:tcPr>
          <w:p w14:paraId="63DB5E1B" w14:textId="77777777" w:rsidR="007552E5" w:rsidRPr="007552E5" w:rsidRDefault="007552E5" w:rsidP="007552E5">
            <w:pPr>
              <w:snapToGrid w:val="0"/>
              <w:rPr>
                <w:sz w:val="28"/>
                <w:szCs w:val="28"/>
                <w:lang w:val="ro-RO"/>
              </w:rPr>
            </w:pPr>
          </w:p>
        </w:tc>
      </w:tr>
      <w:tr w:rsidR="007552E5" w:rsidRPr="007552E5" w14:paraId="57D388C1" w14:textId="77777777" w:rsidTr="007552E5">
        <w:tc>
          <w:tcPr>
            <w:tcW w:w="4361" w:type="dxa"/>
            <w:tcBorders>
              <w:top w:val="single" w:sz="4" w:space="0" w:color="000000"/>
              <w:left w:val="single" w:sz="4" w:space="0" w:color="000000"/>
              <w:bottom w:val="single" w:sz="4" w:space="0" w:color="000000"/>
            </w:tcBorders>
            <w:shd w:val="clear" w:color="auto" w:fill="auto"/>
          </w:tcPr>
          <w:p w14:paraId="7011EF2A" w14:textId="77777777" w:rsidR="007552E5" w:rsidRPr="007552E5" w:rsidRDefault="007552E5" w:rsidP="007552E5">
            <w:pPr>
              <w:snapToGrid w:val="0"/>
              <w:rPr>
                <w:sz w:val="28"/>
                <w:szCs w:val="28"/>
                <w:lang w:val="ro-RO"/>
              </w:rPr>
            </w:pPr>
          </w:p>
        </w:tc>
        <w:tc>
          <w:tcPr>
            <w:tcW w:w="5031" w:type="dxa"/>
            <w:tcBorders>
              <w:top w:val="single" w:sz="4" w:space="0" w:color="000000"/>
              <w:left w:val="single" w:sz="4" w:space="0" w:color="000000"/>
              <w:bottom w:val="single" w:sz="4" w:space="0" w:color="000000"/>
              <w:right w:val="single" w:sz="4" w:space="0" w:color="000000"/>
            </w:tcBorders>
            <w:shd w:val="clear" w:color="auto" w:fill="auto"/>
          </w:tcPr>
          <w:p w14:paraId="7B110AAD" w14:textId="77777777" w:rsidR="007552E5" w:rsidRPr="007552E5" w:rsidRDefault="007552E5" w:rsidP="007552E5">
            <w:pPr>
              <w:snapToGrid w:val="0"/>
              <w:rPr>
                <w:sz w:val="28"/>
                <w:szCs w:val="28"/>
                <w:lang w:val="ro-RO"/>
              </w:rPr>
            </w:pPr>
          </w:p>
        </w:tc>
      </w:tr>
      <w:tr w:rsidR="007552E5" w:rsidRPr="007552E5" w14:paraId="320447B7" w14:textId="77777777" w:rsidTr="007552E5">
        <w:tc>
          <w:tcPr>
            <w:tcW w:w="4361" w:type="dxa"/>
            <w:tcBorders>
              <w:top w:val="single" w:sz="4" w:space="0" w:color="000000"/>
              <w:left w:val="single" w:sz="4" w:space="0" w:color="000000"/>
              <w:bottom w:val="single" w:sz="4" w:space="0" w:color="000000"/>
            </w:tcBorders>
            <w:shd w:val="clear" w:color="auto" w:fill="auto"/>
          </w:tcPr>
          <w:p w14:paraId="69324255" w14:textId="77777777" w:rsidR="007552E5" w:rsidRPr="007552E5" w:rsidRDefault="007552E5" w:rsidP="007552E5">
            <w:pPr>
              <w:snapToGrid w:val="0"/>
              <w:rPr>
                <w:sz w:val="28"/>
                <w:szCs w:val="28"/>
                <w:lang w:val="ro-RO"/>
              </w:rPr>
            </w:pPr>
          </w:p>
        </w:tc>
        <w:tc>
          <w:tcPr>
            <w:tcW w:w="5031" w:type="dxa"/>
            <w:tcBorders>
              <w:top w:val="single" w:sz="4" w:space="0" w:color="000000"/>
              <w:left w:val="single" w:sz="4" w:space="0" w:color="000000"/>
              <w:bottom w:val="single" w:sz="4" w:space="0" w:color="000000"/>
              <w:right w:val="single" w:sz="4" w:space="0" w:color="000000"/>
            </w:tcBorders>
            <w:shd w:val="clear" w:color="auto" w:fill="auto"/>
          </w:tcPr>
          <w:p w14:paraId="48279823" w14:textId="77777777" w:rsidR="007552E5" w:rsidRPr="007552E5" w:rsidRDefault="007552E5" w:rsidP="007552E5">
            <w:pPr>
              <w:snapToGrid w:val="0"/>
              <w:rPr>
                <w:sz w:val="28"/>
                <w:szCs w:val="28"/>
                <w:lang w:val="ro-RO"/>
              </w:rPr>
            </w:pPr>
          </w:p>
        </w:tc>
      </w:tr>
      <w:tr w:rsidR="007552E5" w:rsidRPr="007552E5" w14:paraId="370EC673" w14:textId="77777777" w:rsidTr="007552E5">
        <w:tc>
          <w:tcPr>
            <w:tcW w:w="4361" w:type="dxa"/>
            <w:tcBorders>
              <w:top w:val="single" w:sz="4" w:space="0" w:color="000000"/>
              <w:left w:val="single" w:sz="4" w:space="0" w:color="000000"/>
              <w:bottom w:val="single" w:sz="4" w:space="0" w:color="000000"/>
            </w:tcBorders>
            <w:shd w:val="clear" w:color="auto" w:fill="auto"/>
          </w:tcPr>
          <w:p w14:paraId="693FF884" w14:textId="77777777" w:rsidR="007552E5" w:rsidRPr="007552E5" w:rsidRDefault="007552E5" w:rsidP="007552E5">
            <w:pPr>
              <w:snapToGrid w:val="0"/>
              <w:rPr>
                <w:sz w:val="28"/>
                <w:szCs w:val="28"/>
                <w:lang w:val="ro-RO"/>
              </w:rPr>
            </w:pPr>
          </w:p>
        </w:tc>
        <w:tc>
          <w:tcPr>
            <w:tcW w:w="5031" w:type="dxa"/>
            <w:tcBorders>
              <w:top w:val="single" w:sz="4" w:space="0" w:color="000000"/>
              <w:left w:val="single" w:sz="4" w:space="0" w:color="000000"/>
              <w:bottom w:val="single" w:sz="4" w:space="0" w:color="000000"/>
              <w:right w:val="single" w:sz="4" w:space="0" w:color="000000"/>
            </w:tcBorders>
            <w:shd w:val="clear" w:color="auto" w:fill="auto"/>
          </w:tcPr>
          <w:p w14:paraId="562DD344" w14:textId="77777777" w:rsidR="007552E5" w:rsidRPr="007552E5" w:rsidRDefault="007552E5" w:rsidP="007552E5">
            <w:pPr>
              <w:snapToGrid w:val="0"/>
              <w:rPr>
                <w:sz w:val="28"/>
                <w:szCs w:val="28"/>
                <w:lang w:val="ro-RO"/>
              </w:rPr>
            </w:pPr>
          </w:p>
        </w:tc>
      </w:tr>
      <w:tr w:rsidR="007552E5" w:rsidRPr="007552E5" w14:paraId="55E7B3E3" w14:textId="77777777" w:rsidTr="007552E5">
        <w:tc>
          <w:tcPr>
            <w:tcW w:w="4361" w:type="dxa"/>
            <w:tcBorders>
              <w:top w:val="single" w:sz="4" w:space="0" w:color="000000"/>
              <w:left w:val="single" w:sz="4" w:space="0" w:color="000000"/>
              <w:bottom w:val="single" w:sz="4" w:space="0" w:color="000000"/>
            </w:tcBorders>
            <w:shd w:val="clear" w:color="auto" w:fill="auto"/>
          </w:tcPr>
          <w:p w14:paraId="4CDFEF16" w14:textId="77777777" w:rsidR="007552E5" w:rsidRPr="007552E5" w:rsidRDefault="007552E5" w:rsidP="007552E5">
            <w:pPr>
              <w:snapToGrid w:val="0"/>
              <w:rPr>
                <w:sz w:val="28"/>
                <w:szCs w:val="28"/>
                <w:lang w:val="ro-RO"/>
              </w:rPr>
            </w:pPr>
          </w:p>
        </w:tc>
        <w:tc>
          <w:tcPr>
            <w:tcW w:w="5031" w:type="dxa"/>
            <w:tcBorders>
              <w:top w:val="single" w:sz="4" w:space="0" w:color="000000"/>
              <w:left w:val="single" w:sz="4" w:space="0" w:color="000000"/>
              <w:bottom w:val="single" w:sz="4" w:space="0" w:color="000000"/>
              <w:right w:val="single" w:sz="4" w:space="0" w:color="000000"/>
            </w:tcBorders>
            <w:shd w:val="clear" w:color="auto" w:fill="auto"/>
          </w:tcPr>
          <w:p w14:paraId="45E3F981" w14:textId="77777777" w:rsidR="007552E5" w:rsidRPr="007552E5" w:rsidRDefault="007552E5" w:rsidP="007552E5">
            <w:pPr>
              <w:snapToGrid w:val="0"/>
              <w:rPr>
                <w:sz w:val="28"/>
                <w:szCs w:val="28"/>
                <w:lang w:val="ro-RO"/>
              </w:rPr>
            </w:pPr>
          </w:p>
        </w:tc>
      </w:tr>
      <w:tr w:rsidR="007552E5" w:rsidRPr="007552E5" w14:paraId="2157B9EA" w14:textId="77777777" w:rsidTr="007552E5">
        <w:tc>
          <w:tcPr>
            <w:tcW w:w="4361" w:type="dxa"/>
            <w:tcBorders>
              <w:top w:val="single" w:sz="4" w:space="0" w:color="000000"/>
              <w:left w:val="single" w:sz="4" w:space="0" w:color="000000"/>
              <w:bottom w:val="single" w:sz="4" w:space="0" w:color="000000"/>
            </w:tcBorders>
            <w:shd w:val="clear" w:color="auto" w:fill="auto"/>
          </w:tcPr>
          <w:p w14:paraId="34ECE621" w14:textId="77777777" w:rsidR="007552E5" w:rsidRPr="007552E5" w:rsidRDefault="007552E5" w:rsidP="007552E5">
            <w:pPr>
              <w:snapToGrid w:val="0"/>
              <w:rPr>
                <w:sz w:val="28"/>
                <w:szCs w:val="28"/>
                <w:lang w:val="ro-RO"/>
              </w:rPr>
            </w:pPr>
          </w:p>
        </w:tc>
        <w:tc>
          <w:tcPr>
            <w:tcW w:w="5031" w:type="dxa"/>
            <w:tcBorders>
              <w:top w:val="single" w:sz="4" w:space="0" w:color="000000"/>
              <w:left w:val="single" w:sz="4" w:space="0" w:color="000000"/>
              <w:bottom w:val="single" w:sz="4" w:space="0" w:color="000000"/>
              <w:right w:val="single" w:sz="4" w:space="0" w:color="000000"/>
            </w:tcBorders>
            <w:shd w:val="clear" w:color="auto" w:fill="auto"/>
          </w:tcPr>
          <w:p w14:paraId="7F455195" w14:textId="77777777" w:rsidR="007552E5" w:rsidRPr="007552E5" w:rsidRDefault="007552E5" w:rsidP="007552E5">
            <w:pPr>
              <w:snapToGrid w:val="0"/>
              <w:rPr>
                <w:sz w:val="28"/>
                <w:szCs w:val="28"/>
                <w:lang w:val="ro-RO"/>
              </w:rPr>
            </w:pPr>
          </w:p>
        </w:tc>
      </w:tr>
      <w:tr w:rsidR="007552E5" w:rsidRPr="007552E5" w14:paraId="1A7A6630" w14:textId="77777777" w:rsidTr="007552E5">
        <w:tc>
          <w:tcPr>
            <w:tcW w:w="4361" w:type="dxa"/>
            <w:tcBorders>
              <w:top w:val="single" w:sz="4" w:space="0" w:color="000000"/>
              <w:left w:val="single" w:sz="4" w:space="0" w:color="000000"/>
              <w:bottom w:val="single" w:sz="4" w:space="0" w:color="000000"/>
            </w:tcBorders>
            <w:shd w:val="clear" w:color="auto" w:fill="auto"/>
          </w:tcPr>
          <w:p w14:paraId="3D84185B" w14:textId="77777777" w:rsidR="007552E5" w:rsidRPr="007552E5" w:rsidRDefault="007552E5" w:rsidP="007552E5">
            <w:pPr>
              <w:snapToGrid w:val="0"/>
              <w:rPr>
                <w:sz w:val="28"/>
                <w:szCs w:val="28"/>
                <w:lang w:val="ro-RO"/>
              </w:rPr>
            </w:pPr>
          </w:p>
        </w:tc>
        <w:tc>
          <w:tcPr>
            <w:tcW w:w="5031" w:type="dxa"/>
            <w:tcBorders>
              <w:top w:val="single" w:sz="4" w:space="0" w:color="000000"/>
              <w:left w:val="single" w:sz="4" w:space="0" w:color="000000"/>
              <w:bottom w:val="single" w:sz="4" w:space="0" w:color="000000"/>
              <w:right w:val="single" w:sz="4" w:space="0" w:color="000000"/>
            </w:tcBorders>
            <w:shd w:val="clear" w:color="auto" w:fill="auto"/>
          </w:tcPr>
          <w:p w14:paraId="0FA72671" w14:textId="77777777" w:rsidR="007552E5" w:rsidRPr="007552E5" w:rsidRDefault="007552E5" w:rsidP="007552E5">
            <w:pPr>
              <w:snapToGrid w:val="0"/>
              <w:rPr>
                <w:sz w:val="28"/>
                <w:szCs w:val="28"/>
                <w:lang w:val="ro-RO"/>
              </w:rPr>
            </w:pPr>
          </w:p>
        </w:tc>
      </w:tr>
    </w:tbl>
    <w:p w14:paraId="64AF0E8F" w14:textId="77777777" w:rsidR="007552E5" w:rsidRPr="007552E5" w:rsidRDefault="007552E5" w:rsidP="007552E5">
      <w:pPr>
        <w:pBdr>
          <w:top w:val="single" w:sz="4" w:space="1" w:color="000000" w:shadow="1"/>
          <w:left w:val="single" w:sz="4" w:space="4" w:color="000000" w:shadow="1"/>
          <w:bottom w:val="single" w:sz="4" w:space="1" w:color="000000" w:shadow="1"/>
          <w:right w:val="single" w:sz="4" w:space="8" w:color="000000" w:shadow="1"/>
        </w:pBdr>
        <w:rPr>
          <w:sz w:val="28"/>
          <w:szCs w:val="28"/>
          <w:lang w:val="ro-RO"/>
        </w:rPr>
      </w:pPr>
      <w:r w:rsidRPr="007552E5">
        <w:rPr>
          <w:rFonts w:eastAsia="Arial"/>
          <w:b/>
          <w:bCs/>
          <w:lang w:val="ro-RO"/>
        </w:rPr>
        <w:t>„Sumarizați în câteva cuvinte: Care este poziția dvs. referitor la aceste probleme?”</w:t>
      </w:r>
    </w:p>
    <w:p w14:paraId="2ACE7CF6" w14:textId="77777777" w:rsidR="007552E5" w:rsidRPr="007552E5" w:rsidRDefault="007552E5" w:rsidP="007552E5">
      <w:pPr>
        <w:pBdr>
          <w:top w:val="single" w:sz="4" w:space="1" w:color="000000" w:shadow="1"/>
          <w:left w:val="single" w:sz="4" w:space="4" w:color="000000" w:shadow="1"/>
          <w:bottom w:val="single" w:sz="4" w:space="1" w:color="000000" w:shadow="1"/>
          <w:right w:val="single" w:sz="4" w:space="8" w:color="000000" w:shadow="1"/>
        </w:pBdr>
        <w:spacing w:after="200" w:line="276" w:lineRule="auto"/>
        <w:jc w:val="left"/>
        <w:rPr>
          <w:lang w:val="ro-RO"/>
        </w:rPr>
      </w:pPr>
      <w:r w:rsidRPr="007552E5">
        <w:rPr>
          <w:sz w:val="28"/>
          <w:szCs w:val="28"/>
          <w:lang w:val="ro-RO"/>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E9CAA41" w14:textId="77777777" w:rsidR="007552E5" w:rsidRPr="007552E5" w:rsidRDefault="007552E5" w:rsidP="007552E5">
      <w:pPr>
        <w:pStyle w:val="berschrift4"/>
        <w:tabs>
          <w:tab w:val="num" w:pos="0"/>
        </w:tabs>
        <w:jc w:val="both"/>
        <w:rPr>
          <w:rFonts w:eastAsia="Calibri"/>
          <w:szCs w:val="24"/>
          <w:lang w:val="ro-RO" w:eastAsia="en-US"/>
        </w:rPr>
      </w:pPr>
      <w:r w:rsidRPr="007552E5">
        <w:rPr>
          <w:lang w:val="ro-RO"/>
        </w:rPr>
        <w:t>Interviuri pentru construirea contractului: pregătirea medierii dintre mai multe părți</w:t>
      </w:r>
    </w:p>
    <w:p w14:paraId="6B3C64FD" w14:textId="77777777" w:rsidR="007552E5" w:rsidRPr="007552E5" w:rsidRDefault="007552E5" w:rsidP="007552E5">
      <w:pPr>
        <w:spacing w:after="120"/>
        <w:jc w:val="left"/>
        <w:rPr>
          <w:szCs w:val="24"/>
          <w:lang w:val="ro-RO" w:eastAsia="en-US"/>
        </w:rPr>
      </w:pPr>
      <w:r w:rsidRPr="007552E5">
        <w:rPr>
          <w:i/>
          <w:iCs/>
          <w:szCs w:val="24"/>
          <w:lang w:val="ro-RO" w:eastAsia="en-US"/>
        </w:rPr>
        <w:t>Scop:</w:t>
      </w:r>
      <w:r w:rsidRPr="007552E5">
        <w:rPr>
          <w:szCs w:val="24"/>
          <w:lang w:val="ro-RO" w:eastAsia="en-US"/>
        </w:rPr>
        <w:t xml:space="preserve"> Cât mai multi participanți posibil trebuie să aibă oportunitatea să încerce. În același timp, aportul trebuie afiliat cu medierea dintre 2 persoane însușită anterior, la trainingul de bază.</w:t>
      </w:r>
    </w:p>
    <w:p w14:paraId="06FB34E6" w14:textId="77777777" w:rsidR="007552E5" w:rsidRPr="007552E5" w:rsidRDefault="007552E5" w:rsidP="007552E5">
      <w:pPr>
        <w:spacing w:after="120"/>
        <w:jc w:val="left"/>
        <w:rPr>
          <w:lang w:val="ro-RO"/>
        </w:rPr>
      </w:pPr>
      <w:r w:rsidRPr="007552E5">
        <w:rPr>
          <w:szCs w:val="24"/>
          <w:lang w:val="ro-RO" w:eastAsia="en-US"/>
        </w:rPr>
        <w:t>Interviurile separate se fac în grupuri mici de câte patru persoane. În fiecare grup, doi participanți preiau rolurile mediatorilor și intervievatorilor și două persoane preiau rolurile managerilor și părților conflictului care sunt intervievate. Rezultatele interviurilor sunt folosite pentru a creea un contract de mediere.</w:t>
      </w:r>
    </w:p>
    <w:p w14:paraId="6E29201D" w14:textId="77777777" w:rsidR="007552E5" w:rsidRPr="007552E5" w:rsidRDefault="007552E5" w:rsidP="007552E5">
      <w:pPr>
        <w:pStyle w:val="berschrift4"/>
        <w:tabs>
          <w:tab w:val="num" w:pos="0"/>
        </w:tabs>
        <w:jc w:val="both"/>
        <w:rPr>
          <w:rFonts w:eastAsia="Calibri"/>
          <w:lang w:val="ro-RO" w:eastAsia="en-US"/>
        </w:rPr>
      </w:pPr>
      <w:r w:rsidRPr="007552E5">
        <w:rPr>
          <w:lang w:val="ro-RO"/>
        </w:rPr>
        <w:t>Aportul pentru tehnici de conversație și valori în timpul interviurilor (15’)</w:t>
      </w:r>
    </w:p>
    <w:p w14:paraId="3AC1DA18" w14:textId="77777777" w:rsidR="007552E5" w:rsidRPr="007552E5" w:rsidRDefault="007552E5" w:rsidP="007552E5">
      <w:pPr>
        <w:rPr>
          <w:lang w:val="ro-RO"/>
        </w:rPr>
      </w:pPr>
      <w:r w:rsidRPr="007552E5">
        <w:rPr>
          <w:lang w:val="ro-RO" w:eastAsia="en-US"/>
        </w:rPr>
        <w:t>Trainerul împarte șablonul pentru interviu (foaia de lucru 2.1.2) tuturor participanților și explică aspectele singulare. Ei accentuează scopul interviului: Trebuie elaborat un contract pentru mediere, care se referă la o soluționare consesuală și voluntară a diferențelor dintre scopurile și pozițiile părților conflictului.</w:t>
      </w:r>
    </w:p>
    <w:p w14:paraId="39D8913A" w14:textId="77777777" w:rsidR="007552E5" w:rsidRPr="007552E5" w:rsidRDefault="007552E5" w:rsidP="007552E5">
      <w:pPr>
        <w:pStyle w:val="berschrift4"/>
        <w:tabs>
          <w:tab w:val="num" w:pos="0"/>
        </w:tabs>
        <w:jc w:val="both"/>
        <w:rPr>
          <w:lang w:val="ro-RO"/>
        </w:rPr>
      </w:pPr>
      <w:r w:rsidRPr="007552E5">
        <w:rPr>
          <w:lang w:val="ro-RO"/>
        </w:rPr>
        <w:t>Aportul pentru caz, roluri și grupuri (15‘)</w:t>
      </w:r>
    </w:p>
    <w:p w14:paraId="444834FD" w14:textId="77777777" w:rsidR="007552E5" w:rsidRPr="007552E5" w:rsidRDefault="007552E5" w:rsidP="007552E5">
      <w:pPr>
        <w:spacing w:after="120"/>
        <w:rPr>
          <w:szCs w:val="24"/>
          <w:lang w:val="ro-RO" w:eastAsia="en-US"/>
        </w:rPr>
      </w:pPr>
      <w:r w:rsidRPr="007552E5">
        <w:rPr>
          <w:szCs w:val="24"/>
          <w:lang w:val="ro-RO" w:eastAsia="en-US"/>
        </w:rPr>
        <w:t>Poziția inițială a cazului ”agenție de lucru temporară” (foaia de lucru 2.1.4) este împărțită tuturor. În acest caz, pare a fi vorba despre un conflict inter-grup dintre departamentele comercial și cel industrial. Toți participanții citesc poziția inițială și deci au aceleași cunoștințe despre situația de conflict.</w:t>
      </w:r>
    </w:p>
    <w:p w14:paraId="21259C5D" w14:textId="77777777" w:rsidR="007552E5" w:rsidRPr="007552E5" w:rsidRDefault="007552E5" w:rsidP="007552E5">
      <w:pPr>
        <w:spacing w:after="120"/>
        <w:jc w:val="left"/>
        <w:rPr>
          <w:szCs w:val="24"/>
          <w:lang w:val="ro-RO" w:eastAsia="en-US"/>
        </w:rPr>
      </w:pPr>
      <w:r w:rsidRPr="007552E5">
        <w:rPr>
          <w:szCs w:val="24"/>
          <w:lang w:val="ro-RO" w:eastAsia="en-US"/>
        </w:rPr>
        <w:lastRenderedPageBreak/>
        <w:t>Grupul de participanți e divizat așadar în două jumătăți: ”mediatori” și ”șefi de departamente”. ”Șefii departamentelor” sunt apoi iar diviziați în ”Ulli Meyer” și ”Monika Schmidt”. În sfârșit echipa constă din 2 ”moderatori”, 1 ”Ulli Meyer” și 1 ”Monika Schmidt”. Participanții rămași sunt numiți ca observatori ai grupului din cei patru.</w:t>
      </w:r>
    </w:p>
    <w:p w14:paraId="3AEC5614" w14:textId="77777777" w:rsidR="007552E5" w:rsidRPr="007552E5" w:rsidRDefault="007552E5" w:rsidP="007552E5">
      <w:pPr>
        <w:pStyle w:val="berschrift4"/>
        <w:tabs>
          <w:tab w:val="num" w:pos="0"/>
        </w:tabs>
        <w:jc w:val="both"/>
        <w:rPr>
          <w:lang w:val="ro-RO"/>
        </w:rPr>
      </w:pPr>
      <w:r w:rsidRPr="007552E5">
        <w:rPr>
          <w:lang w:val="ro-RO"/>
        </w:rPr>
        <w:t>Pregătirea simulării (15‘)</w:t>
      </w:r>
    </w:p>
    <w:p w14:paraId="17AF233F" w14:textId="77777777" w:rsidR="007552E5" w:rsidRPr="007552E5" w:rsidRDefault="007552E5" w:rsidP="007552E5">
      <w:pPr>
        <w:rPr>
          <w:lang w:val="ro-RO" w:eastAsia="en-US"/>
        </w:rPr>
      </w:pPr>
      <w:r w:rsidRPr="007552E5">
        <w:rPr>
          <w:lang w:val="ro-RO" w:eastAsia="en-US"/>
        </w:rPr>
        <w:t>Instrucțiile pentru roluri sunt împărțite ”șefilor departamentelor”. Ei le citesc și încep să joace rolurile lor în grupuri separate de ”Meyer” și ”Schmidt”.</w:t>
      </w:r>
    </w:p>
    <w:p w14:paraId="34E7E388" w14:textId="77777777" w:rsidR="007552E5" w:rsidRPr="007552E5" w:rsidRDefault="007552E5" w:rsidP="007552E5">
      <w:pPr>
        <w:spacing w:after="120"/>
        <w:jc w:val="left"/>
        <w:rPr>
          <w:lang w:val="ro-RO"/>
        </w:rPr>
      </w:pPr>
      <w:r w:rsidRPr="007552E5">
        <w:rPr>
          <w:lang w:val="ro-RO" w:eastAsia="en-US"/>
        </w:rPr>
        <w:t>”Mediatorii” se pregătesc în perechi. Ei primesc foaia de lucru 2.1.3 pentru a se pregăti. Dacă e necesar, trainerii le dau explicații. ”Meyer” și ”Schmidt” nu cunosc procedura. Ei vor pimi foaia de lucru mai târziu.</w:t>
      </w:r>
    </w:p>
    <w:p w14:paraId="3F10A25C" w14:textId="77777777" w:rsidR="007552E5" w:rsidRPr="007552E5" w:rsidRDefault="007552E5" w:rsidP="007552E5">
      <w:pPr>
        <w:pStyle w:val="berschrift4"/>
        <w:tabs>
          <w:tab w:val="num" w:pos="0"/>
        </w:tabs>
        <w:jc w:val="both"/>
        <w:rPr>
          <w:lang w:val="ro-RO"/>
        </w:rPr>
      </w:pPr>
      <w:r w:rsidRPr="007552E5">
        <w:rPr>
          <w:lang w:val="ro-RO"/>
        </w:rPr>
        <w:t>Grupul din patru: de la interviul separata la contract (cca. 70‘)</w:t>
      </w:r>
    </w:p>
    <w:p w14:paraId="7C3187F9" w14:textId="77777777" w:rsidR="007552E5" w:rsidRPr="007552E5" w:rsidRDefault="007552E5" w:rsidP="007552E5">
      <w:pPr>
        <w:rPr>
          <w:lang w:val="ro-RO" w:eastAsia="en-US"/>
        </w:rPr>
      </w:pPr>
      <w:r w:rsidRPr="007552E5">
        <w:rPr>
          <w:lang w:val="ro-RO" w:eastAsia="en-US"/>
        </w:rPr>
        <w:t>Umrătoarea foaie de lucru 2.1.3 ajută grupul să facă exercițiul singuri. Aici sunt descriși pașii separat, inclusiv și timpul. Trainerii trebuie să accentueze, că trebuie urmat orarul și trebuie să ofere o oră când toți vor trebui să se adune din nou ca grup (”plenar”). În timpl lucrului în grup, trainerii se primblă și mențin prezența, ca participanții să poată da întrebări. Dacă se planifică o pauză în timpul lucrului în grup, trainerii trebuie să amintească.</w:t>
      </w:r>
    </w:p>
    <w:p w14:paraId="133A5285" w14:textId="25596981" w:rsidR="007552E5" w:rsidRPr="007552E5" w:rsidRDefault="003379FA" w:rsidP="007552E5">
      <w:pPr>
        <w:pBdr>
          <w:top w:val="single" w:sz="4" w:space="1" w:color="000000" w:shadow="1"/>
          <w:left w:val="single" w:sz="4" w:space="4" w:color="000000" w:shadow="1"/>
          <w:bottom w:val="single" w:sz="4" w:space="1" w:color="000000" w:shadow="1"/>
          <w:right w:val="single" w:sz="4" w:space="4" w:color="000000" w:shadow="1"/>
        </w:pBdr>
        <w:rPr>
          <w:lang w:val="ro-RO" w:eastAsia="en-US"/>
        </w:rPr>
      </w:pPr>
      <w:r>
        <w:rPr>
          <w:lang w:val="ro-RO" w:eastAsia="en-US"/>
        </w:rPr>
        <w:t>Foaia de lucru 2</w:t>
      </w:r>
      <w:r w:rsidR="007552E5" w:rsidRPr="007552E5">
        <w:rPr>
          <w:lang w:val="ro-RO" w:eastAsia="en-US"/>
        </w:rPr>
        <w:t>.1.3</w:t>
      </w:r>
    </w:p>
    <w:p w14:paraId="3F7C83EB" w14:textId="4DF23402" w:rsidR="007552E5" w:rsidRPr="007552E5" w:rsidRDefault="007552E5" w:rsidP="007552E5">
      <w:pPr>
        <w:pBdr>
          <w:top w:val="single" w:sz="4" w:space="1" w:color="000000" w:shadow="1"/>
          <w:left w:val="single" w:sz="4" w:space="4" w:color="000000" w:shadow="1"/>
          <w:bottom w:val="single" w:sz="4" w:space="1" w:color="000000" w:shadow="1"/>
          <w:right w:val="single" w:sz="4" w:space="4" w:color="000000" w:shadow="1"/>
        </w:pBdr>
        <w:rPr>
          <w:lang w:val="ro-RO"/>
        </w:rPr>
      </w:pPr>
      <w:r w:rsidRPr="007552E5">
        <w:rPr>
          <w:b/>
          <w:bCs/>
          <w:lang w:val="ro-RO" w:eastAsia="en-US"/>
        </w:rPr>
        <w:t>Instrucții pentru mediatori pentru “</w:t>
      </w:r>
      <w:hyperlink r:id="rId22" w:anchor="12" w:history="1">
        <w:r w:rsidRPr="00712977">
          <w:rPr>
            <w:rStyle w:val="Hyperlink"/>
            <w:b/>
            <w:bCs/>
            <w:lang w:val="ro-RO" w:eastAsia="en-US"/>
          </w:rPr>
          <w:t>Dubla</w:t>
        </w:r>
        <w:r w:rsidRPr="00712977">
          <w:rPr>
            <w:rStyle w:val="Hyperlink"/>
            <w:b/>
            <w:bCs/>
            <w:lang w:val="ro-RO" w:eastAsia="en-US"/>
          </w:rPr>
          <w:t xml:space="preserve"> </w:t>
        </w:r>
        <w:r w:rsidRPr="00712977">
          <w:rPr>
            <w:rStyle w:val="Hyperlink"/>
            <w:b/>
            <w:bCs/>
            <w:lang w:val="ro-RO" w:eastAsia="en-US"/>
          </w:rPr>
          <w:t>Mixată</w:t>
        </w:r>
      </w:hyperlink>
      <w:r w:rsidRPr="007552E5">
        <w:rPr>
          <w:b/>
          <w:bCs/>
          <w:lang w:val="ro-RO" w:eastAsia="en-US"/>
        </w:rPr>
        <w:t>”</w:t>
      </w:r>
      <w:r w:rsidRPr="007552E5">
        <w:rPr>
          <w:rStyle w:val="Funotenzeichen1"/>
          <w:b/>
          <w:bCs/>
          <w:lang w:val="ro-RO" w:eastAsia="en-US"/>
        </w:rPr>
        <w:footnoteReference w:id="4"/>
      </w:r>
      <w:r w:rsidRPr="007552E5">
        <w:rPr>
          <w:b/>
          <w:bCs/>
          <w:lang w:val="ro-RO" w:eastAsia="en-US"/>
        </w:rPr>
        <w:t xml:space="preserve"> </w:t>
      </w:r>
    </w:p>
    <w:p w14:paraId="26DDB2C7" w14:textId="77777777" w:rsidR="007552E5" w:rsidRPr="007552E5" w:rsidRDefault="007552E5" w:rsidP="007552E5">
      <w:pPr>
        <w:pStyle w:val="berschrift4"/>
        <w:numPr>
          <w:ilvl w:val="0"/>
          <w:numId w:val="40"/>
        </w:numPr>
        <w:pBdr>
          <w:top w:val="single" w:sz="4" w:space="1" w:color="000000" w:shadow="1"/>
          <w:left w:val="single" w:sz="4" w:space="4" w:color="000000" w:shadow="1"/>
          <w:bottom w:val="single" w:sz="4" w:space="1" w:color="000000" w:shadow="1"/>
          <w:right w:val="single" w:sz="4" w:space="4" w:color="000000" w:shadow="1"/>
        </w:pBdr>
        <w:ind w:left="284" w:hanging="284"/>
        <w:jc w:val="both"/>
        <w:rPr>
          <w:rFonts w:eastAsia="Calibri"/>
          <w:lang w:val="ro-RO"/>
        </w:rPr>
      </w:pPr>
      <w:r w:rsidRPr="007552E5">
        <w:rPr>
          <w:rFonts w:eastAsia="Calibri"/>
          <w:lang w:val="ro-RO"/>
        </w:rPr>
        <w:t xml:space="preserve">Privire generală </w:t>
      </w:r>
      <w:r w:rsidRPr="007552E5">
        <w:rPr>
          <w:rFonts w:eastAsia="Calibri"/>
          <w:b w:val="0"/>
          <w:bCs w:val="0"/>
          <w:lang w:val="ro-RO"/>
        </w:rPr>
        <w:t>(5‘):Începeți jocul pe roluri ! Dați părților conflictului informație introductivă despre procedura conversației (de la pasul 2 la 5) apoi mergeți în conversații separate de la unu la unu.</w:t>
      </w:r>
    </w:p>
    <w:p w14:paraId="22203F0E" w14:textId="77777777" w:rsidR="007552E5" w:rsidRPr="007552E5" w:rsidRDefault="007552E5" w:rsidP="007552E5">
      <w:pPr>
        <w:pStyle w:val="berschrift4"/>
        <w:numPr>
          <w:ilvl w:val="0"/>
          <w:numId w:val="40"/>
        </w:numPr>
        <w:pBdr>
          <w:top w:val="single" w:sz="4" w:space="1" w:color="000000" w:shadow="1"/>
          <w:left w:val="single" w:sz="4" w:space="4" w:color="000000" w:shadow="1"/>
          <w:bottom w:val="single" w:sz="4" w:space="1" w:color="000000" w:shadow="1"/>
          <w:right w:val="single" w:sz="4" w:space="4" w:color="000000" w:shadow="1"/>
        </w:pBdr>
        <w:ind w:left="284" w:hanging="284"/>
        <w:jc w:val="both"/>
        <w:rPr>
          <w:rFonts w:eastAsia="Calibri"/>
          <w:lang w:val="ro-RO"/>
        </w:rPr>
      </w:pPr>
      <w:r w:rsidRPr="007552E5">
        <w:rPr>
          <w:rFonts w:eastAsia="Calibri"/>
          <w:lang w:val="ro-RO"/>
        </w:rPr>
        <w:t>Conversațiile de la unu la unu</w:t>
      </w:r>
      <w:r w:rsidRPr="007552E5">
        <w:rPr>
          <w:rFonts w:eastAsia="Calibri"/>
          <w:b w:val="0"/>
          <w:bCs w:val="0"/>
          <w:lang w:val="ro-RO"/>
        </w:rPr>
        <w:t xml:space="preserve"> (20‘):Faceți interviuri separate cu reprezentanții părților conflictului (Ulli Meyer și Monika Schmidt). De obicei ei sunt foarte vorbăreți. Nu îi lăsați să vă tragă în detalii sau să vă tenteze să fiți parțiali. Încercați să învățați doar (a) ce probleme, adică scopuri și obstacole, vede partenerul dvs. și (b) cine e implicat din punctul lor de vedere. Cunoștințele de facto sunt necesare doar pentru organizarea schemelor: cine și ce poziție are? La sfârșit lăsați-I să vp spună poziția lor referitor la problemă.</w:t>
      </w:r>
    </w:p>
    <w:p w14:paraId="4A1FCFDB" w14:textId="77777777" w:rsidR="007552E5" w:rsidRPr="007552E5" w:rsidRDefault="007552E5" w:rsidP="007552E5">
      <w:pPr>
        <w:pStyle w:val="berschrift4"/>
        <w:numPr>
          <w:ilvl w:val="0"/>
          <w:numId w:val="40"/>
        </w:numPr>
        <w:pBdr>
          <w:top w:val="single" w:sz="4" w:space="1" w:color="000000" w:shadow="1"/>
          <w:left w:val="single" w:sz="4" w:space="4" w:color="000000" w:shadow="1"/>
          <w:bottom w:val="single" w:sz="4" w:space="1" w:color="000000" w:shadow="1"/>
          <w:right w:val="single" w:sz="4" w:space="4" w:color="000000" w:shadow="1"/>
        </w:pBdr>
        <w:ind w:left="284" w:hanging="284"/>
        <w:jc w:val="both"/>
        <w:rPr>
          <w:rFonts w:eastAsia="Calibri"/>
          <w:lang w:val="ro-RO"/>
        </w:rPr>
      </w:pPr>
      <w:r w:rsidRPr="007552E5">
        <w:rPr>
          <w:rFonts w:eastAsia="Calibri"/>
          <w:lang w:val="ro-RO"/>
        </w:rPr>
        <w:t xml:space="preserve">Schimb de informație în echipa de mediere </w:t>
      </w:r>
      <w:r w:rsidRPr="007552E5">
        <w:rPr>
          <w:rFonts w:eastAsia="Calibri"/>
          <w:b w:val="0"/>
          <w:bCs w:val="0"/>
          <w:lang w:val="ro-RO"/>
        </w:rPr>
        <w:t>(2 x 5'): Prezentați informația unul altuia. Rugați părțile conflictului să ia notițe despre ce vor să corecteze mai târziu, dar să asculte pentru umrătoarele 10 minute. Sumarizați: de ce fapte mai au nevoie ceilalți ? Cine și ce poziții și scopuri are? Cine sunt persoanele implicate? Cum ar putea fi numit scopul general al medierii.</w:t>
      </w:r>
    </w:p>
    <w:p w14:paraId="4175E13F" w14:textId="77777777" w:rsidR="007552E5" w:rsidRPr="007552E5" w:rsidRDefault="007552E5" w:rsidP="007552E5">
      <w:pPr>
        <w:pStyle w:val="berschrift4"/>
        <w:numPr>
          <w:ilvl w:val="0"/>
          <w:numId w:val="40"/>
        </w:numPr>
        <w:pBdr>
          <w:top w:val="single" w:sz="4" w:space="1" w:color="000000" w:shadow="1"/>
          <w:left w:val="single" w:sz="4" w:space="4" w:color="000000" w:shadow="1"/>
          <w:bottom w:val="single" w:sz="4" w:space="1" w:color="000000" w:shadow="1"/>
          <w:right w:val="single" w:sz="4" w:space="4" w:color="000000" w:shadow="1"/>
        </w:pBdr>
        <w:ind w:left="284" w:hanging="284"/>
        <w:jc w:val="both"/>
        <w:rPr>
          <w:rFonts w:eastAsia="Calibri"/>
          <w:lang w:val="ro-RO"/>
        </w:rPr>
      </w:pPr>
      <w:r w:rsidRPr="007552E5">
        <w:rPr>
          <w:rFonts w:eastAsia="Calibri"/>
          <w:lang w:val="ro-RO"/>
        </w:rPr>
        <w:t xml:space="preserve">Corecții și clarificări </w:t>
      </w:r>
      <w:r w:rsidRPr="007552E5">
        <w:rPr>
          <w:rFonts w:eastAsia="Calibri"/>
          <w:b w:val="0"/>
          <w:bCs w:val="0"/>
          <w:lang w:val="ro-RO"/>
        </w:rPr>
        <w:t>(20'): Lăsați părțile conflictului să vă corecteze prezentările până sunt corecte, adică se ajunge la un consens asupra dezacordului: despre pozițiile contradictorii și scopurile de mediere mutuale.</w:t>
      </w:r>
    </w:p>
    <w:p w14:paraId="624EFBCF" w14:textId="77777777" w:rsidR="007552E5" w:rsidRPr="007552E5" w:rsidRDefault="007552E5" w:rsidP="007552E5">
      <w:pPr>
        <w:pStyle w:val="berschrift4"/>
        <w:numPr>
          <w:ilvl w:val="0"/>
          <w:numId w:val="40"/>
        </w:numPr>
        <w:pBdr>
          <w:top w:val="single" w:sz="4" w:space="1" w:color="000000" w:shadow="1"/>
          <w:left w:val="single" w:sz="4" w:space="4" w:color="000000" w:shadow="1"/>
          <w:bottom w:val="single" w:sz="4" w:space="1" w:color="000000" w:shadow="1"/>
          <w:right w:val="single" w:sz="4" w:space="4" w:color="000000" w:shadow="1"/>
        </w:pBdr>
        <w:ind w:left="284" w:hanging="284"/>
        <w:jc w:val="both"/>
        <w:rPr>
          <w:rFonts w:eastAsia="Calibri"/>
          <w:lang w:val="ro-RO"/>
        </w:rPr>
      </w:pPr>
      <w:r w:rsidRPr="007552E5">
        <w:rPr>
          <w:rFonts w:eastAsia="Calibri"/>
          <w:lang w:val="ro-RO"/>
        </w:rPr>
        <w:t>Schița contractului (</w:t>
      </w:r>
      <w:r w:rsidRPr="007552E5">
        <w:rPr>
          <w:rFonts w:eastAsia="Calibri"/>
          <w:b w:val="0"/>
          <w:bCs w:val="0"/>
          <w:lang w:val="ro-RO"/>
        </w:rPr>
        <w:t>10‘):Rugați părțile conflictului să formuleze sarcina lor pentru echipa de mediere, spre exemplu sub form unui scop general al medierii. Vizualizați cele mai importante puncte ale contractului ca subpuncte pe un flip chart.</w:t>
      </w:r>
    </w:p>
    <w:p w14:paraId="0B1F30CF" w14:textId="77777777" w:rsidR="007552E5" w:rsidRPr="007552E5" w:rsidRDefault="007552E5" w:rsidP="007552E5">
      <w:pPr>
        <w:pStyle w:val="berschrift4"/>
        <w:tabs>
          <w:tab w:val="num" w:pos="0"/>
        </w:tabs>
        <w:jc w:val="both"/>
        <w:rPr>
          <w:lang w:val="ro-RO"/>
        </w:rPr>
      </w:pPr>
      <w:r w:rsidRPr="007552E5">
        <w:rPr>
          <w:lang w:val="ro-RO"/>
        </w:rPr>
        <w:t>Pauză (15‘)</w:t>
      </w:r>
    </w:p>
    <w:p w14:paraId="46A02B4C" w14:textId="77777777" w:rsidR="007552E5" w:rsidRPr="007552E5" w:rsidRDefault="007552E5" w:rsidP="007552E5">
      <w:pPr>
        <w:pStyle w:val="berschrift4"/>
        <w:tabs>
          <w:tab w:val="num" w:pos="0"/>
        </w:tabs>
        <w:jc w:val="both"/>
        <w:rPr>
          <w:lang w:val="ro-RO"/>
        </w:rPr>
      </w:pPr>
      <w:r w:rsidRPr="007552E5">
        <w:rPr>
          <w:lang w:val="ro-RO"/>
        </w:rPr>
        <w:t>Evaluarea în plenar (30‘)</w:t>
      </w:r>
    </w:p>
    <w:p w14:paraId="09A9E1FF" w14:textId="77777777" w:rsidR="007552E5" w:rsidRPr="007552E5" w:rsidRDefault="007552E5" w:rsidP="007552E5">
      <w:pPr>
        <w:rPr>
          <w:szCs w:val="24"/>
          <w:lang w:val="ro-RO" w:eastAsia="en-US"/>
        </w:rPr>
      </w:pPr>
      <w:r w:rsidRPr="007552E5">
        <w:rPr>
          <w:szCs w:val="24"/>
          <w:lang w:val="ro-RO" w:eastAsia="en-US"/>
        </w:rPr>
        <w:t xml:space="preserve">Dificultățile care aua părut în timpul procesului interviului sunt colectate și se discută cum se poate coopera cu ele. Rezultatele sunt folosite pentru modificări individuale și pentru optimizarea generală a procedurii. În cazul dificultăților specifice în comunicare – se folosește Actstorming-ul. </w:t>
      </w:r>
    </w:p>
    <w:p w14:paraId="554FAFE1" w14:textId="77777777" w:rsidR="007552E5" w:rsidRPr="007552E5" w:rsidRDefault="007552E5" w:rsidP="007552E5">
      <w:pPr>
        <w:rPr>
          <w:szCs w:val="24"/>
          <w:lang w:val="ro-RO" w:eastAsia="en-US"/>
        </w:rPr>
      </w:pPr>
      <w:r w:rsidRPr="007552E5">
        <w:rPr>
          <w:szCs w:val="24"/>
          <w:lang w:val="ro-RO" w:eastAsia="en-US"/>
        </w:rPr>
        <w:t>[Pașii (7)-(9) pot fi repetați pentru exersare cu un nou caz și roluri inversate. (cca. 2 ore)]</w:t>
      </w:r>
    </w:p>
    <w:p w14:paraId="6D1B2613" w14:textId="42DD0584" w:rsidR="007552E5" w:rsidRPr="007552E5" w:rsidRDefault="003379FA" w:rsidP="003379FA">
      <w:pPr>
        <w:pStyle w:val="berschrift3"/>
        <w:pageBreakBefore/>
        <w:numPr>
          <w:ilvl w:val="2"/>
          <w:numId w:val="0"/>
        </w:numPr>
        <w:pBdr>
          <w:top w:val="single" w:sz="4" w:space="1" w:color="auto" w:shadow="1"/>
          <w:left w:val="single" w:sz="4" w:space="4" w:color="auto" w:shadow="1"/>
          <w:bottom w:val="single" w:sz="4" w:space="1" w:color="auto" w:shadow="1"/>
          <w:right w:val="single" w:sz="4" w:space="4" w:color="auto" w:shadow="1"/>
        </w:pBdr>
        <w:spacing w:before="120" w:after="120"/>
        <w:ind w:left="709" w:hanging="709"/>
        <w:jc w:val="left"/>
        <w:rPr>
          <w:b w:val="0"/>
          <w:bCs w:val="0"/>
          <w:szCs w:val="22"/>
          <w:lang w:val="ro-RO"/>
        </w:rPr>
      </w:pPr>
      <w:bookmarkStart w:id="7" w:name="_Toc388102625"/>
      <w:r>
        <w:rPr>
          <w:b w:val="0"/>
          <w:bCs w:val="0"/>
          <w:szCs w:val="22"/>
          <w:lang w:val="ro-RO"/>
        </w:rPr>
        <w:lastRenderedPageBreak/>
        <w:t>Foaia de lucru 2</w:t>
      </w:r>
      <w:r w:rsidR="007552E5" w:rsidRPr="007552E5">
        <w:rPr>
          <w:b w:val="0"/>
          <w:bCs w:val="0"/>
          <w:szCs w:val="22"/>
          <w:lang w:val="ro-RO"/>
        </w:rPr>
        <w:t xml:space="preserve">.1.4 </w:t>
      </w:r>
      <w:bookmarkEnd w:id="7"/>
    </w:p>
    <w:p w14:paraId="1A2625A2" w14:textId="38F5FE34" w:rsidR="003379FA" w:rsidRPr="003379FA" w:rsidRDefault="003379FA" w:rsidP="003379FA">
      <w:pPr>
        <w:pStyle w:val="berschrift4"/>
        <w:numPr>
          <w:ilvl w:val="0"/>
          <w:numId w:val="0"/>
        </w:numPr>
        <w:pBdr>
          <w:top w:val="single" w:sz="4" w:space="1" w:color="auto" w:shadow="1"/>
          <w:left w:val="single" w:sz="4" w:space="4" w:color="auto" w:shadow="1"/>
          <w:bottom w:val="single" w:sz="4" w:space="1" w:color="auto" w:shadow="1"/>
          <w:right w:val="single" w:sz="4" w:space="4" w:color="auto" w:shadow="1"/>
        </w:pBdr>
        <w:jc w:val="center"/>
        <w:rPr>
          <w:rStyle w:val="Hyperlink"/>
          <w:sz w:val="24"/>
          <w:szCs w:val="24"/>
          <w:lang w:val="ro-RO"/>
        </w:rPr>
      </w:pPr>
      <w:r>
        <w:rPr>
          <w:sz w:val="24"/>
          <w:szCs w:val="24"/>
          <w:lang w:val="ro-RO"/>
        </w:rPr>
        <w:fldChar w:fldCharType="begin"/>
      </w:r>
      <w:r>
        <w:rPr>
          <w:sz w:val="24"/>
          <w:szCs w:val="24"/>
          <w:lang w:val="ro-RO"/>
        </w:rPr>
        <w:instrText xml:space="preserve"> HYPERLINK "02_TiMMCO-Construirea-Contractelor_2010.pptx" \l "14" </w:instrText>
      </w:r>
      <w:r>
        <w:rPr>
          <w:sz w:val="24"/>
          <w:szCs w:val="24"/>
          <w:lang w:val="ro-RO"/>
        </w:rPr>
      </w:r>
      <w:r>
        <w:rPr>
          <w:sz w:val="24"/>
          <w:szCs w:val="24"/>
          <w:lang w:val="ro-RO"/>
        </w:rPr>
        <w:fldChar w:fldCharType="separate"/>
      </w:r>
      <w:r w:rsidRPr="003379FA">
        <w:rPr>
          <w:rStyle w:val="Hyperlink"/>
          <w:sz w:val="24"/>
          <w:szCs w:val="24"/>
          <w:lang w:val="ro-RO"/>
        </w:rPr>
        <w:t>Agenția de lucru</w:t>
      </w:r>
      <w:r w:rsidRPr="003379FA">
        <w:rPr>
          <w:rStyle w:val="Hyperlink"/>
          <w:sz w:val="24"/>
          <w:szCs w:val="24"/>
          <w:lang w:val="ro-RO"/>
        </w:rPr>
        <w:t xml:space="preserve"> </w:t>
      </w:r>
      <w:r w:rsidRPr="003379FA">
        <w:rPr>
          <w:rStyle w:val="Hyperlink"/>
          <w:sz w:val="24"/>
          <w:szCs w:val="24"/>
          <w:lang w:val="ro-RO"/>
        </w:rPr>
        <w:t>temporar</w:t>
      </w:r>
    </w:p>
    <w:p w14:paraId="459090DA" w14:textId="29D88546" w:rsidR="007552E5" w:rsidRPr="007552E5" w:rsidRDefault="003379FA" w:rsidP="007552E5">
      <w:pPr>
        <w:pStyle w:val="berschrift4"/>
        <w:numPr>
          <w:ilvl w:val="0"/>
          <w:numId w:val="0"/>
        </w:numPr>
        <w:pBdr>
          <w:top w:val="single" w:sz="4" w:space="1" w:color="auto" w:shadow="1"/>
          <w:left w:val="single" w:sz="4" w:space="4" w:color="auto" w:shadow="1"/>
          <w:bottom w:val="single" w:sz="4" w:space="1" w:color="auto" w:shadow="1"/>
          <w:right w:val="single" w:sz="4" w:space="4" w:color="auto" w:shadow="1"/>
        </w:pBdr>
        <w:rPr>
          <w:lang w:val="ro-RO"/>
        </w:rPr>
      </w:pPr>
      <w:r>
        <w:rPr>
          <w:sz w:val="24"/>
          <w:szCs w:val="24"/>
          <w:lang w:val="ro-RO"/>
        </w:rPr>
        <w:fldChar w:fldCharType="end"/>
      </w:r>
      <w:r w:rsidR="007552E5" w:rsidRPr="007552E5">
        <w:rPr>
          <w:lang w:val="ro-RO"/>
        </w:rPr>
        <w:t>Poziția de start</w:t>
      </w:r>
    </w:p>
    <w:p w14:paraId="5611CEE4" w14:textId="77777777" w:rsidR="007552E5" w:rsidRPr="007552E5" w:rsidRDefault="007552E5" w:rsidP="007552E5">
      <w:pPr>
        <w:pBdr>
          <w:top w:val="single" w:sz="4" w:space="1" w:color="auto" w:shadow="1"/>
          <w:left w:val="single" w:sz="4" w:space="4" w:color="auto" w:shadow="1"/>
          <w:bottom w:val="single" w:sz="4" w:space="1" w:color="auto" w:shadow="1"/>
          <w:right w:val="single" w:sz="4" w:space="4" w:color="auto" w:shadow="1"/>
        </w:pBdr>
        <w:rPr>
          <w:lang w:val="ro-RO"/>
        </w:rPr>
      </w:pPr>
      <w:r w:rsidRPr="007552E5">
        <w:rPr>
          <w:lang w:val="ro-RO"/>
        </w:rPr>
        <w:t>Au trecut câteva săptămâni de când moderați întâlniri în filiale ale unei agenții de lucru temporar.</w:t>
      </w:r>
    </w:p>
    <w:p w14:paraId="043AD68D" w14:textId="77777777" w:rsidR="007552E5" w:rsidRPr="007552E5" w:rsidRDefault="007552E5" w:rsidP="007552E5">
      <w:pPr>
        <w:pBdr>
          <w:top w:val="single" w:sz="4" w:space="1" w:color="auto" w:shadow="1"/>
          <w:left w:val="single" w:sz="4" w:space="4" w:color="auto" w:shadow="1"/>
          <w:bottom w:val="single" w:sz="4" w:space="1" w:color="auto" w:shadow="1"/>
          <w:right w:val="single" w:sz="4" w:space="4" w:color="auto" w:shadow="1"/>
        </w:pBdr>
        <w:rPr>
          <w:lang w:val="ro-RO"/>
        </w:rPr>
      </w:pPr>
      <w:r w:rsidRPr="007552E5">
        <w:rPr>
          <w:lang w:val="ro-RO"/>
        </w:rPr>
        <w:t xml:space="preserve">Managerul branșei a prezentat compania în modul următor: </w:t>
      </w:r>
    </w:p>
    <w:p w14:paraId="60458AE7" w14:textId="77777777" w:rsidR="007552E5" w:rsidRPr="007552E5" w:rsidRDefault="007552E5" w:rsidP="007552E5">
      <w:pPr>
        <w:pBdr>
          <w:top w:val="single" w:sz="4" w:space="1" w:color="auto" w:shadow="1"/>
          <w:left w:val="single" w:sz="4" w:space="4" w:color="auto" w:shadow="1"/>
          <w:bottom w:val="single" w:sz="4" w:space="1" w:color="auto" w:shadow="1"/>
          <w:right w:val="single" w:sz="4" w:space="4" w:color="auto" w:shadow="1"/>
        </w:pBdr>
        <w:rPr>
          <w:lang w:val="ro-RO"/>
        </w:rPr>
      </w:pPr>
      <w:r w:rsidRPr="007552E5">
        <w:rPr>
          <w:lang w:val="ro-RO"/>
        </w:rPr>
        <w:t>Filiala anagajează 150 muncitori externi și șase muncitori permanenți. Eu sunt directorul executiv al personalului permanent. Munca operațională e condusă de trei angajați comerciali (”muncitori cu gulere albe”) și de doi muncitori industriali (”muncitori cu gulere albastre”) care supervizează muncitorii externi.</w:t>
      </w:r>
    </w:p>
    <w:p w14:paraId="66EEBC26" w14:textId="77777777" w:rsidR="007552E5" w:rsidRPr="007552E5" w:rsidRDefault="007552E5" w:rsidP="007552E5">
      <w:pPr>
        <w:pBdr>
          <w:top w:val="single" w:sz="4" w:space="1" w:color="auto" w:shadow="1"/>
          <w:left w:val="single" w:sz="4" w:space="4" w:color="auto" w:shadow="1"/>
          <w:bottom w:val="single" w:sz="4" w:space="1" w:color="auto" w:shadow="1"/>
          <w:right w:val="single" w:sz="4" w:space="4" w:color="auto" w:shadow="1"/>
        </w:pBdr>
        <w:rPr>
          <w:lang w:val="ro-RO"/>
        </w:rPr>
      </w:pPr>
      <w:r w:rsidRPr="007552E5">
        <w:rPr>
          <w:lang w:val="ro-RO"/>
        </w:rPr>
        <w:t xml:space="preserve">În compania noastră muncitorii externi sunt angajați full-time și sunt prevăzuți unei varietăți de companii.Agențiile de lucru temporar sunt controlate aspru de autoritățile publice pentru că se așteaptă că acestea vor evita să plătească contribuțiile de lucru și securitate socială. Mai exact, autoritatea publică monitorizează întregistrările și contractele detaliat. La început, agențiile de lucru temporar primesc o aprobare de un an. O aprobare nedefinită e acordată doar dacă o companie  merge bine timp de trei ani. Dacă apar orice neregularități în administrație sau managementul reurselor umane, atunci apropbarea va fi anulată și va trebui să începeți de la zero. </w:t>
      </w:r>
    </w:p>
    <w:p w14:paraId="6FB4DDC9" w14:textId="77777777" w:rsidR="007552E5" w:rsidRPr="007552E5" w:rsidRDefault="007552E5" w:rsidP="007552E5">
      <w:pPr>
        <w:pBdr>
          <w:top w:val="single" w:sz="4" w:space="1" w:color="auto" w:shadow="1"/>
          <w:left w:val="single" w:sz="4" w:space="4" w:color="auto" w:shadow="1"/>
          <w:bottom w:val="single" w:sz="4" w:space="1" w:color="auto" w:shadow="1"/>
          <w:right w:val="single" w:sz="4" w:space="4" w:color="auto" w:shadow="1"/>
        </w:pBdr>
        <w:rPr>
          <w:lang w:val="ro-RO"/>
        </w:rPr>
      </w:pPr>
      <w:r w:rsidRPr="007552E5">
        <w:rPr>
          <w:lang w:val="ro-RO"/>
        </w:rPr>
        <w:t>Filiala are un departament comercial și unul industrial. Este responsabilitatea managerului comercial și industrial să facă noi ordine și să recruteze noi clienți. Așadar ei trebuie să facă publicitate și să revoce agenția de lucru temporar cum se cuvine. Este și datoria angajatului să găsească și să rețină muncitori ceea ce înseamnă că ei trebuie să intervieveze noi muncitori și să aibă grijă de ei, spre exemplu la muncă, angajatul comercial al companiei însoțește muncitorul către client și îl susține când apar întrebări controversate. În același timp o supervizare bine făcută a muncitorilor este o publicitate bună pentru compania noastră.</w:t>
      </w:r>
    </w:p>
    <w:p w14:paraId="08AD5C03" w14:textId="77777777" w:rsidR="007552E5" w:rsidRPr="007552E5" w:rsidRDefault="007552E5" w:rsidP="007552E5">
      <w:pPr>
        <w:pBdr>
          <w:top w:val="single" w:sz="4" w:space="1" w:color="auto" w:shadow="1"/>
          <w:left w:val="single" w:sz="4" w:space="4" w:color="auto" w:shadow="1"/>
          <w:bottom w:val="single" w:sz="4" w:space="1" w:color="auto" w:shadow="1"/>
          <w:right w:val="single" w:sz="4" w:space="4" w:color="auto" w:shadow="1"/>
        </w:pBdr>
        <w:rPr>
          <w:lang w:val="ro-RO"/>
        </w:rPr>
      </w:pPr>
      <w:r w:rsidRPr="007552E5">
        <w:rPr>
          <w:lang w:val="ro-RO"/>
        </w:rPr>
        <w:t>Din timp în timp, se întâmplă că companiile mari vor să angajeze muncitori comerciali și industriali în același timp. Spre exemplu, dacă departamentul comercial a găsit o companie nouă care caută personal nou, ei ar putea foarte ușor să recruteze pentru ambele departamente. Așa e oarecum mai bine decât dacă un muncitor comercial și industrial lucrează simultan pentru un client. Dar iată și obstacolul ! Odată s-a întâmplat că un client care a angajat careva dintre munictorii noștri industriali a mers la agenți de lucru temporar competitivă și a cerut muncitori comericali. Noi nu am știut că clientul are așa cerințe/ Este evident. Că cooperarea dintre două departamente trebuie îmbunătățită mai ales pe timp de criză !</w:t>
      </w:r>
    </w:p>
    <w:p w14:paraId="7DAF9975" w14:textId="77777777" w:rsidR="007552E5" w:rsidRPr="007552E5" w:rsidRDefault="007552E5" w:rsidP="007552E5">
      <w:pPr>
        <w:pBdr>
          <w:top w:val="single" w:sz="4" w:space="1" w:color="auto" w:shadow="1"/>
          <w:left w:val="single" w:sz="4" w:space="4" w:color="auto" w:shadow="1"/>
          <w:bottom w:val="single" w:sz="4" w:space="1" w:color="auto" w:shadow="1"/>
          <w:right w:val="single" w:sz="4" w:space="4" w:color="auto" w:shadow="1"/>
        </w:pBdr>
        <w:rPr>
          <w:lang w:val="ro-RO"/>
        </w:rPr>
      </w:pPr>
      <w:r w:rsidRPr="007552E5">
        <w:rPr>
          <w:lang w:val="ro-RO"/>
        </w:rPr>
        <w:t>În opinia mea, cele două departamente se blochează reciproc. Spre exemplu, un client s-a plâns pe un muncitor extern al departamentului comercial. Clientul a discutat acest incident cu angajatul industrial pentru că acela era prezent la moment. Dar acesta nu a transmis informația departamentului comercial sau departamentul comercial a uitat să ia asta în considerțaie. Oricum, nu am putut afla cine a fost responsabil pentru încurcătură. La sfârșit clientul a fost furios și a mers la competiție. Sincer, așa ceva nu trebuie să se întâmple !</w:t>
      </w:r>
    </w:p>
    <w:p w14:paraId="549F0A73" w14:textId="77777777" w:rsidR="007552E5" w:rsidRPr="007552E5" w:rsidRDefault="007552E5" w:rsidP="007552E5">
      <w:pPr>
        <w:pBdr>
          <w:top w:val="single" w:sz="4" w:space="1" w:color="auto" w:shadow="1"/>
          <w:left w:val="single" w:sz="4" w:space="4" w:color="auto" w:shadow="1"/>
          <w:bottom w:val="single" w:sz="4" w:space="1" w:color="auto" w:shadow="1"/>
          <w:right w:val="single" w:sz="4" w:space="4" w:color="auto" w:shadow="1"/>
        </w:pBdr>
        <w:rPr>
          <w:lang w:val="ro-RO"/>
        </w:rPr>
      </w:pPr>
      <w:r w:rsidRPr="007552E5">
        <w:rPr>
          <w:lang w:val="ro-RO"/>
        </w:rPr>
        <w:t>Este și datoria angajatului să întrebe dacă clientul și muncitorii sunt satisfăcuți. Asta e necesar pentru a se identifica problemele. În opinia mea, ideea e că ambele departamente nu cooperează. Informația asupra potențialilor clienți nu se transmite. Ambele departamente repreșează că nu primesc suficientă informație asupra schimbărilor despre achiziții și despre noi contacte cu clienți potențiali. Doamna Schmidt, șefă a departamentului comercial, se plânge pe neprofesionalizm, pe stilul dur de comunicare al departamentului industrial. Pe de altă parte, cei doi angajați ai departamentului industrial se plâng pe maniera arogantă a departamentului comercial.</w:t>
      </w:r>
    </w:p>
    <w:p w14:paraId="7460BBA9" w14:textId="1D60C33E" w:rsidR="007552E5" w:rsidRPr="007552E5" w:rsidRDefault="007552E5" w:rsidP="007552E5">
      <w:pPr>
        <w:pBdr>
          <w:top w:val="single" w:sz="4" w:space="1" w:color="auto" w:shadow="1"/>
          <w:left w:val="single" w:sz="4" w:space="4" w:color="auto" w:shadow="1"/>
          <w:bottom w:val="single" w:sz="4" w:space="1" w:color="auto" w:shadow="1"/>
          <w:right w:val="single" w:sz="4" w:space="4" w:color="auto" w:shadow="1"/>
        </w:pBdr>
        <w:rPr>
          <w:lang w:val="ro-RO"/>
        </w:rPr>
      </w:pPr>
      <w:r w:rsidRPr="007552E5">
        <w:rPr>
          <w:noProof/>
          <w:lang w:val="de-DE"/>
        </w:rPr>
        <w:lastRenderedPageBreak/>
        <mc:AlternateContent>
          <mc:Choice Requires="wpg">
            <w:drawing>
              <wp:anchor distT="0" distB="0" distL="114300" distR="114300" simplePos="0" relativeHeight="251691008" behindDoc="0" locked="0" layoutInCell="1" allowOverlap="1" wp14:anchorId="30100F4F" wp14:editId="48631D1D">
                <wp:simplePos x="0" y="0"/>
                <wp:positionH relativeFrom="column">
                  <wp:posOffset>149860</wp:posOffset>
                </wp:positionH>
                <wp:positionV relativeFrom="paragraph">
                  <wp:posOffset>59690</wp:posOffset>
                </wp:positionV>
                <wp:extent cx="3970737" cy="2714517"/>
                <wp:effectExtent l="0" t="0" r="0" b="0"/>
                <wp:wrapSquare wrapText="bothSides"/>
                <wp:docPr id="12" name="Gruppieren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70737" cy="2714517"/>
                          <a:chOff x="0" y="0"/>
                          <a:chExt cx="41014" cy="27847"/>
                        </a:xfrm>
                      </wpg:grpSpPr>
                      <wps:wsp>
                        <wps:cNvPr id="22" name="Textfeld 3"/>
                        <wps:cNvSpPr txBox="1">
                          <a:spLocks noChangeArrowheads="1"/>
                        </wps:cNvSpPr>
                        <wps:spPr bwMode="auto">
                          <a:xfrm>
                            <a:off x="0" y="9138"/>
                            <a:ext cx="8769" cy="60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2822F0" w14:textId="77777777" w:rsidR="00480140" w:rsidRDefault="00480140" w:rsidP="007552E5">
                              <w:pPr>
                                <w:pStyle w:val="StandardWeb"/>
                                <w:spacing w:before="0" w:after="0"/>
                              </w:pPr>
                              <w:r w:rsidRPr="002C7390">
                                <w:rPr>
                                  <w:rFonts w:ascii="Calibri" w:hAnsi="Calibri"/>
                                  <w:color w:val="000000"/>
                                  <w:kern w:val="24"/>
                                </w:rPr>
                                <w:t>Berni Brink</w:t>
                              </w:r>
                            </w:p>
                            <w:p w14:paraId="65D137D6" w14:textId="77777777" w:rsidR="00480140" w:rsidRDefault="00480140" w:rsidP="007552E5">
                              <w:pPr>
                                <w:pStyle w:val="StandardWeb"/>
                                <w:spacing w:before="0" w:after="0"/>
                              </w:pPr>
                              <w:r w:rsidRPr="002C7390">
                                <w:rPr>
                                  <w:rFonts w:ascii="Calibri" w:hAnsi="Calibri"/>
                                  <w:color w:val="000000"/>
                                  <w:kern w:val="24"/>
                                </w:rPr>
                                <w:t>Predeceso</w:t>
                              </w:r>
                              <w:r>
                                <w:rPr>
                                  <w:rFonts w:ascii="Calibri" w:hAnsi="Calibri"/>
                                  <w:color w:val="000000"/>
                                  <w:kern w:val="24"/>
                                </w:rPr>
                                <w:t>r lui</w:t>
                              </w:r>
                              <w:r w:rsidRPr="002C7390">
                                <w:rPr>
                                  <w:rFonts w:ascii="Calibri" w:hAnsi="Calibri"/>
                                  <w:color w:val="000000"/>
                                  <w:kern w:val="24"/>
                                </w:rPr>
                                <w:t xml:space="preserve"> Ulli</w:t>
                              </w:r>
                            </w:p>
                          </w:txbxContent>
                        </wps:txbx>
                        <wps:bodyPr rot="0" vert="horz" wrap="square" lIns="91440" tIns="45720" rIns="91440" bIns="45720" anchor="t" anchorCtr="0" upright="1">
                          <a:noAutofit/>
                        </wps:bodyPr>
                      </wps:wsp>
                      <wps:wsp>
                        <wps:cNvPr id="24" name="Textfeld 5"/>
                        <wps:cNvSpPr txBox="1">
                          <a:spLocks noChangeArrowheads="1"/>
                        </wps:cNvSpPr>
                        <wps:spPr bwMode="auto">
                          <a:xfrm>
                            <a:off x="18004" y="7913"/>
                            <a:ext cx="13859" cy="8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58071A" w14:textId="77777777" w:rsidR="00480140" w:rsidRDefault="00480140" w:rsidP="007552E5">
                              <w:pPr>
                                <w:pStyle w:val="StandardWeb"/>
                                <w:spacing w:before="0" w:after="0"/>
                                <w:jc w:val="center"/>
                              </w:pPr>
                              <w:r>
                                <w:rPr>
                                  <w:rFonts w:ascii="Calibri" w:hAnsi="Calibri"/>
                                  <w:color w:val="000000"/>
                                  <w:kern w:val="24"/>
                                </w:rPr>
                                <w:t>Managerul branșei</w:t>
                              </w:r>
                            </w:p>
                            <w:p w14:paraId="1A153BAD" w14:textId="77777777" w:rsidR="00480140" w:rsidRDefault="00480140" w:rsidP="007552E5">
                              <w:pPr>
                                <w:pStyle w:val="StandardWeb"/>
                                <w:spacing w:before="0" w:after="0"/>
                                <w:jc w:val="center"/>
                              </w:pPr>
                              <w:r w:rsidRPr="002C7390">
                                <w:rPr>
                                  <w:rFonts w:ascii="Calibri" w:hAnsi="Calibri"/>
                                  <w:color w:val="000000"/>
                                  <w:kern w:val="24"/>
                                </w:rPr>
                                <w:t>Dr. Both</w:t>
                              </w:r>
                            </w:p>
                          </w:txbxContent>
                        </wps:txbx>
                        <wps:bodyPr rot="0" vert="horz" wrap="none" lIns="91440" tIns="45720" rIns="91440" bIns="45720" anchor="t" anchorCtr="0" upright="1">
                          <a:spAutoFit/>
                        </wps:bodyPr>
                      </wps:wsp>
                      <wps:wsp>
                        <wps:cNvPr id="25" name="Textfeld 6"/>
                        <wps:cNvSpPr txBox="1">
                          <a:spLocks noChangeArrowheads="1"/>
                        </wps:cNvSpPr>
                        <wps:spPr bwMode="auto">
                          <a:xfrm>
                            <a:off x="25861" y="16947"/>
                            <a:ext cx="12246" cy="46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9F1D69" w14:textId="77777777" w:rsidR="00480140" w:rsidRDefault="00480140" w:rsidP="007552E5">
                              <w:pPr>
                                <w:pStyle w:val="StandardWeb"/>
                                <w:spacing w:before="0" w:after="0"/>
                                <w:jc w:val="center"/>
                              </w:pPr>
                              <w:r w:rsidRPr="002C7390">
                                <w:rPr>
                                  <w:rFonts w:ascii="Calibri" w:hAnsi="Calibri"/>
                                  <w:color w:val="000000"/>
                                  <w:kern w:val="24"/>
                                </w:rPr>
                                <w:t>Monika Schmidt</w:t>
                              </w:r>
                            </w:p>
                          </w:txbxContent>
                        </wps:txbx>
                        <wps:bodyPr rot="0" vert="horz" wrap="none" lIns="91440" tIns="45720" rIns="91440" bIns="45720" anchor="t" anchorCtr="0" upright="1">
                          <a:spAutoFit/>
                        </wps:bodyPr>
                      </wps:wsp>
                      <wps:wsp>
                        <wps:cNvPr id="26" name="Textfeld 7"/>
                        <wps:cNvSpPr txBox="1">
                          <a:spLocks noChangeArrowheads="1"/>
                        </wps:cNvSpPr>
                        <wps:spPr bwMode="auto">
                          <a:xfrm>
                            <a:off x="10455" y="16719"/>
                            <a:ext cx="8487" cy="46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381C82" w14:textId="77777777" w:rsidR="00480140" w:rsidRDefault="00480140" w:rsidP="007552E5">
                              <w:pPr>
                                <w:pStyle w:val="StandardWeb"/>
                                <w:spacing w:before="0" w:after="0"/>
                                <w:jc w:val="center"/>
                              </w:pPr>
                              <w:r w:rsidRPr="002C7390">
                                <w:rPr>
                                  <w:rFonts w:ascii="Calibri" w:hAnsi="Calibri"/>
                                  <w:color w:val="000000"/>
                                  <w:kern w:val="24"/>
                                </w:rPr>
                                <w:t>Ulli Meyer</w:t>
                              </w:r>
                            </w:p>
                          </w:txbxContent>
                        </wps:txbx>
                        <wps:bodyPr rot="0" vert="horz" wrap="none" lIns="91440" tIns="45720" rIns="91440" bIns="45720" anchor="t" anchorCtr="0" upright="1">
                          <a:spAutoFit/>
                        </wps:bodyPr>
                      </wps:wsp>
                      <wps:wsp>
                        <wps:cNvPr id="27" name="Textfeld 8"/>
                        <wps:cNvSpPr txBox="1">
                          <a:spLocks noChangeArrowheads="1"/>
                        </wps:cNvSpPr>
                        <wps:spPr bwMode="auto">
                          <a:xfrm>
                            <a:off x="9996" y="20157"/>
                            <a:ext cx="9517" cy="46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AA9F7D" w14:textId="77777777" w:rsidR="00480140" w:rsidRDefault="00480140" w:rsidP="007552E5">
                              <w:pPr>
                                <w:pStyle w:val="StandardWeb"/>
                                <w:spacing w:before="0" w:after="0"/>
                                <w:jc w:val="center"/>
                              </w:pPr>
                              <w:r w:rsidRPr="002C7390">
                                <w:rPr>
                                  <w:rFonts w:ascii="Calibri" w:hAnsi="Calibri"/>
                                  <w:color w:val="000000"/>
                                  <w:kern w:val="24"/>
                                </w:rPr>
                                <w:t>Theo Köster</w:t>
                              </w:r>
                            </w:p>
                          </w:txbxContent>
                        </wps:txbx>
                        <wps:bodyPr rot="0" vert="horz" wrap="none" lIns="91440" tIns="45720" rIns="91440" bIns="45720" anchor="t" anchorCtr="0" upright="1">
                          <a:spAutoFit/>
                        </wps:bodyPr>
                      </wps:wsp>
                      <wps:wsp>
                        <wps:cNvPr id="28" name="Textfeld 9"/>
                        <wps:cNvSpPr txBox="1">
                          <a:spLocks noChangeArrowheads="1"/>
                        </wps:cNvSpPr>
                        <wps:spPr bwMode="auto">
                          <a:xfrm>
                            <a:off x="22386" y="19434"/>
                            <a:ext cx="7963" cy="8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B54658" w14:textId="77777777" w:rsidR="00480140" w:rsidRDefault="00480140" w:rsidP="007552E5">
                              <w:pPr>
                                <w:pStyle w:val="StandardWeb"/>
                                <w:spacing w:before="0" w:after="0"/>
                                <w:jc w:val="center"/>
                              </w:pPr>
                              <w:r w:rsidRPr="002C7390">
                                <w:rPr>
                                  <w:rFonts w:ascii="Calibri" w:hAnsi="Calibri"/>
                                  <w:color w:val="000000"/>
                                  <w:kern w:val="24"/>
                                </w:rPr>
                                <w:t>Dorothee</w:t>
                              </w:r>
                            </w:p>
                            <w:p w14:paraId="06585FD6" w14:textId="77777777" w:rsidR="00480140" w:rsidRDefault="00480140" w:rsidP="007552E5">
                              <w:pPr>
                                <w:pStyle w:val="StandardWeb"/>
                                <w:spacing w:before="0" w:after="0"/>
                                <w:jc w:val="center"/>
                              </w:pPr>
                              <w:r w:rsidRPr="002C7390">
                                <w:rPr>
                                  <w:rFonts w:ascii="Calibri" w:hAnsi="Calibri"/>
                                  <w:color w:val="000000"/>
                                  <w:kern w:val="24"/>
                                </w:rPr>
                                <w:t>Winter</w:t>
                              </w:r>
                            </w:p>
                          </w:txbxContent>
                        </wps:txbx>
                        <wps:bodyPr rot="0" vert="horz" wrap="none" lIns="91440" tIns="45720" rIns="91440" bIns="45720" anchor="t" anchorCtr="0" upright="1">
                          <a:spAutoFit/>
                        </wps:bodyPr>
                      </wps:wsp>
                      <wps:wsp>
                        <wps:cNvPr id="29" name="Textfeld 10"/>
                        <wps:cNvSpPr txBox="1">
                          <a:spLocks noChangeArrowheads="1"/>
                        </wps:cNvSpPr>
                        <wps:spPr bwMode="auto">
                          <a:xfrm>
                            <a:off x="34309" y="19444"/>
                            <a:ext cx="6559" cy="8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613B42" w14:textId="77777777" w:rsidR="00480140" w:rsidRDefault="00480140" w:rsidP="007552E5">
                              <w:pPr>
                                <w:pStyle w:val="StandardWeb"/>
                                <w:spacing w:before="0" w:after="0"/>
                                <w:jc w:val="center"/>
                              </w:pPr>
                              <w:r w:rsidRPr="002C7390">
                                <w:rPr>
                                  <w:rFonts w:ascii="Calibri" w:hAnsi="Calibri"/>
                                  <w:color w:val="000000"/>
                                  <w:kern w:val="24"/>
                                </w:rPr>
                                <w:t xml:space="preserve">Anke </w:t>
                              </w:r>
                            </w:p>
                            <w:p w14:paraId="382B1464" w14:textId="77777777" w:rsidR="00480140" w:rsidRDefault="00480140" w:rsidP="007552E5">
                              <w:pPr>
                                <w:pStyle w:val="StandardWeb"/>
                                <w:spacing w:before="0" w:after="0"/>
                                <w:jc w:val="center"/>
                              </w:pPr>
                              <w:r w:rsidRPr="002C7390">
                                <w:rPr>
                                  <w:rFonts w:ascii="Calibri" w:hAnsi="Calibri"/>
                                  <w:color w:val="000000"/>
                                  <w:kern w:val="24"/>
                                </w:rPr>
                                <w:t>Stelling</w:t>
                              </w:r>
                            </w:p>
                          </w:txbxContent>
                        </wps:txbx>
                        <wps:bodyPr rot="0" vert="horz" wrap="none" lIns="91440" tIns="45720" rIns="91440" bIns="45720" anchor="t" anchorCtr="0" upright="1">
                          <a:spAutoFit/>
                        </wps:bodyPr>
                      </wps:wsp>
                      <wps:wsp>
                        <wps:cNvPr id="30" name="Textfeld 11"/>
                        <wps:cNvSpPr txBox="1">
                          <a:spLocks noChangeArrowheads="1"/>
                        </wps:cNvSpPr>
                        <wps:spPr bwMode="auto">
                          <a:xfrm>
                            <a:off x="7077" y="12963"/>
                            <a:ext cx="17991" cy="46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BA09C1" w14:textId="77777777" w:rsidR="00480140" w:rsidRPr="004E6CF0" w:rsidRDefault="00480140" w:rsidP="007552E5">
                              <w:pPr>
                                <w:pStyle w:val="StandardWeb"/>
                                <w:spacing w:before="0" w:after="0"/>
                                <w:jc w:val="center"/>
                                <w:rPr>
                                  <w:lang w:val="ro-RO"/>
                                </w:rPr>
                              </w:pPr>
                              <w:r>
                                <w:rPr>
                                  <w:rFonts w:ascii="Calibri" w:hAnsi="Calibri"/>
                                  <w:color w:val="000000"/>
                                  <w:kern w:val="24"/>
                                  <w:lang w:val="ro-RO"/>
                                </w:rPr>
                                <w:t>Departamentul Industrial</w:t>
                              </w:r>
                            </w:p>
                          </w:txbxContent>
                        </wps:txbx>
                        <wps:bodyPr rot="0" vert="horz" wrap="none" lIns="91440" tIns="45720" rIns="91440" bIns="45720" anchor="t" anchorCtr="0" upright="1">
                          <a:spAutoFit/>
                        </wps:bodyPr>
                      </wps:wsp>
                      <wps:wsp>
                        <wps:cNvPr id="31" name="Textfeld 12"/>
                        <wps:cNvSpPr txBox="1">
                          <a:spLocks noChangeArrowheads="1"/>
                        </wps:cNvSpPr>
                        <wps:spPr bwMode="auto">
                          <a:xfrm>
                            <a:off x="23429" y="12963"/>
                            <a:ext cx="17585" cy="46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15319D" w14:textId="77777777" w:rsidR="00480140" w:rsidRPr="004E6CF0" w:rsidRDefault="00480140" w:rsidP="007552E5">
                              <w:pPr>
                                <w:pStyle w:val="StandardWeb"/>
                                <w:spacing w:before="0" w:after="0"/>
                                <w:jc w:val="center"/>
                                <w:rPr>
                                  <w:lang w:val="ro-RO"/>
                                </w:rPr>
                              </w:pPr>
                              <w:r>
                                <w:rPr>
                                  <w:rFonts w:ascii="Calibri" w:hAnsi="Calibri"/>
                                  <w:color w:val="000000"/>
                                  <w:kern w:val="24"/>
                                  <w:lang w:val="ro-RO"/>
                                </w:rPr>
                                <w:t>Deprtamentul Comercial</w:t>
                              </w:r>
                            </w:p>
                          </w:txbxContent>
                        </wps:txbx>
                        <wps:bodyPr rot="0" vert="horz" wrap="none" lIns="91440" tIns="45720" rIns="91440" bIns="45720" anchor="t" anchorCtr="0" upright="1">
                          <a:spAutoFit/>
                        </wps:bodyPr>
                      </wps:wsp>
                      <wps:wsp>
                        <wps:cNvPr id="448" name="Wolkenförmige Legende 11"/>
                        <wps:cNvSpPr>
                          <a:spLocks noChangeArrowheads="1"/>
                        </wps:cNvSpPr>
                        <wps:spPr bwMode="auto">
                          <a:xfrm>
                            <a:off x="19442" y="0"/>
                            <a:ext cx="18722" cy="6959"/>
                          </a:xfrm>
                          <a:prstGeom prst="cloudCallout">
                            <a:avLst>
                              <a:gd name="adj1" fmla="val -1042"/>
                              <a:gd name="adj2" fmla="val 25505"/>
                            </a:avLst>
                          </a:prstGeom>
                          <a:solidFill>
                            <a:srgbClr val="262626"/>
                          </a:solidFill>
                          <a:ln w="25400">
                            <a:solidFill>
                              <a:srgbClr val="000000"/>
                            </a:solidFill>
                            <a:round/>
                            <a:headEnd/>
                            <a:tailEnd/>
                          </a:ln>
                        </wps:spPr>
                        <wps:txbx>
                          <w:txbxContent>
                            <w:p w14:paraId="331D4195" w14:textId="77777777" w:rsidR="00480140" w:rsidRPr="004E6CF0" w:rsidRDefault="00480140" w:rsidP="007552E5">
                              <w:pPr>
                                <w:pStyle w:val="StandardWeb"/>
                                <w:spacing w:before="0" w:after="0"/>
                                <w:jc w:val="center"/>
                                <w:rPr>
                                  <w:lang w:val="ro-RO"/>
                                </w:rPr>
                              </w:pPr>
                              <w:r>
                                <w:rPr>
                                  <w:rFonts w:ascii="Calibri" w:hAnsi="Calibri"/>
                                  <w:color w:val="FFFFFF"/>
                                  <w:kern w:val="24"/>
                                  <w:lang w:val="ro-RO"/>
                                </w:rPr>
                                <w:t>Încetinire economică</w:t>
                              </w:r>
                            </w:p>
                          </w:txbxContent>
                        </wps:txbx>
                        <wps:bodyPr rot="0" vert="horz" wrap="square" lIns="91440" tIns="45720" rIns="91440" bIns="45720" anchor="ctr" anchorCtr="0" upright="1">
                          <a:noAutofit/>
                        </wps:bodyPr>
                      </wps:wsp>
                      <wps:wsp>
                        <wps:cNvPr id="449" name="Bogen 12"/>
                        <wps:cNvSpPr>
                          <a:spLocks/>
                        </wps:cNvSpPr>
                        <wps:spPr bwMode="auto">
                          <a:xfrm rot="2366020">
                            <a:off x="4680" y="6509"/>
                            <a:ext cx="3600" cy="11678"/>
                          </a:xfrm>
                          <a:custGeom>
                            <a:avLst/>
                            <a:gdLst>
                              <a:gd name="T0" fmla="*/ 180020 w 360040"/>
                              <a:gd name="T1" fmla="*/ 0 h 1167875"/>
                              <a:gd name="T2" fmla="*/ 360036 w 360040"/>
                              <a:gd name="T3" fmla="*/ 580195 h 1167875"/>
                              <a:gd name="T4" fmla="*/ 204096 w 360040"/>
                              <a:gd name="T5" fmla="*/ 1162630 h 1167875"/>
                              <a:gd name="T6" fmla="*/ 0 60000 65536"/>
                              <a:gd name="T7" fmla="*/ 0 60000 65536"/>
                              <a:gd name="T8" fmla="*/ 0 60000 65536"/>
                              <a:gd name="T9" fmla="*/ 0 w 360040"/>
                              <a:gd name="T10" fmla="*/ 0 h 1167875"/>
                              <a:gd name="T11" fmla="*/ 360040 w 360040"/>
                              <a:gd name="T12" fmla="*/ 1167875 h 1167875"/>
                            </a:gdLst>
                            <a:ahLst/>
                            <a:cxnLst>
                              <a:cxn ang="T6">
                                <a:pos x="T0" y="T1"/>
                              </a:cxn>
                              <a:cxn ang="T7">
                                <a:pos x="T2" y="T3"/>
                              </a:cxn>
                              <a:cxn ang="T8">
                                <a:pos x="T4" y="T5"/>
                              </a:cxn>
                            </a:cxnLst>
                            <a:rect l="T9" t="T10" r="T11" b="T12"/>
                            <a:pathLst>
                              <a:path w="360040" h="1167875" stroke="0">
                                <a:moveTo>
                                  <a:pt x="180020" y="0"/>
                                </a:moveTo>
                                <a:cubicBezTo>
                                  <a:pt x="278992" y="0"/>
                                  <a:pt x="359402" y="259162"/>
                                  <a:pt x="360036" y="580195"/>
                                </a:cubicBezTo>
                                <a:cubicBezTo>
                                  <a:pt x="360616" y="873930"/>
                                  <a:pt x="293839" y="1123344"/>
                                  <a:pt x="204096" y="1162630"/>
                                </a:cubicBezTo>
                                <a:lnTo>
                                  <a:pt x="180020" y="583938"/>
                                </a:lnTo>
                                <a:lnTo>
                                  <a:pt x="180020" y="0"/>
                                </a:lnTo>
                                <a:close/>
                              </a:path>
                              <a:path w="360040" h="1167875" fill="none">
                                <a:moveTo>
                                  <a:pt x="180020" y="0"/>
                                </a:moveTo>
                                <a:cubicBezTo>
                                  <a:pt x="278992" y="0"/>
                                  <a:pt x="359402" y="259162"/>
                                  <a:pt x="360036" y="580195"/>
                                </a:cubicBezTo>
                                <a:cubicBezTo>
                                  <a:pt x="360616" y="873930"/>
                                  <a:pt x="293839" y="1123344"/>
                                  <a:pt x="204096" y="1162630"/>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469BA0A" w14:textId="77777777" w:rsidR="00480140" w:rsidRDefault="00480140" w:rsidP="007552E5"/>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Gruppieren 12" o:spid="_x0000_s1036" style="position:absolute;left:0;text-align:left;margin-left:11.8pt;margin-top:4.7pt;width:312.65pt;height:213.75pt;z-index:251691008" coordsize="41014,278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">
                <v:shape id="Textfeld 3" o:spid="_x0000_s1037" type="#_x0000_t202" style="position:absolute;top:9138;width:8769;height:60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14:paraId="732822F0" w14:textId="77777777" w:rsidR="00480140" w:rsidRDefault="00480140" w:rsidP="007552E5">
                        <w:pPr>
                          <w:pStyle w:val="StandardWeb"/>
                          <w:spacing w:before="0" w:after="0"/>
                        </w:pPr>
                        <w:r w:rsidRPr="002C7390">
                          <w:rPr>
                            <w:rFonts w:ascii="Calibri" w:hAnsi="Calibri"/>
                            <w:color w:val="000000"/>
                            <w:kern w:val="24"/>
                          </w:rPr>
                          <w:t>Berni Brink</w:t>
                        </w:r>
                      </w:p>
                      <w:p w14:paraId="65D137D6" w14:textId="77777777" w:rsidR="00480140" w:rsidRDefault="00480140" w:rsidP="007552E5">
                        <w:pPr>
                          <w:pStyle w:val="StandardWeb"/>
                          <w:spacing w:before="0" w:after="0"/>
                        </w:pPr>
                        <w:r w:rsidRPr="002C7390">
                          <w:rPr>
                            <w:rFonts w:ascii="Calibri" w:hAnsi="Calibri"/>
                            <w:color w:val="000000"/>
                            <w:kern w:val="24"/>
                          </w:rPr>
                          <w:t>Predeceso</w:t>
                        </w:r>
                        <w:r>
                          <w:rPr>
                            <w:rFonts w:ascii="Calibri" w:hAnsi="Calibri"/>
                            <w:color w:val="000000"/>
                            <w:kern w:val="24"/>
                          </w:rPr>
                          <w:t>r lui</w:t>
                        </w:r>
                        <w:r w:rsidRPr="002C7390">
                          <w:rPr>
                            <w:rFonts w:ascii="Calibri" w:hAnsi="Calibri"/>
                            <w:color w:val="000000"/>
                            <w:kern w:val="24"/>
                          </w:rPr>
                          <w:t xml:space="preserve"> Ulli</w:t>
                        </w:r>
                      </w:p>
                    </w:txbxContent>
                  </v:textbox>
                </v:shape>
                <v:shape id="Textfeld 5" o:spid="_x0000_s1038" type="#_x0000_t202" style="position:absolute;left:18004;top:7913;width:13859;height:84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c2ZcMA&#10;AADbAAAADwAAAGRycy9kb3ducmV2LnhtbESP0WrCQBRE34X+w3ILvunGoKLRVYpV8E2rfsAle5tN&#10;k70bsqum/XpXEPo4zMwZZrnubC1u1PrSsYLRMAFBnDtdcqHgct4NZiB8QNZYOyYFv+RhvXrrLTHT&#10;7s5fdDuFQkQI+wwVmBCaTEqfG7Loh64hjt63ay2GKNtC6hbvEW5rmSbJVFosOS4YbGhjKK9OV6tg&#10;lthDVc3To7fjv9HEbD7dtvlRqv/efSxABOrCf/jV3msF6RieX+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Bc2ZcMAAADbAAAADwAAAAAAAAAAAAAAAACYAgAAZHJzL2Rv&#10;d25yZXYueG1sUEsFBgAAAAAEAAQA9QAAAIgDAAAAAA==&#10;" filled="f" stroked="f">
                  <v:textbox style="mso-fit-shape-to-text:t">
                    <w:txbxContent>
                      <w:p w14:paraId="2658071A" w14:textId="77777777" w:rsidR="00480140" w:rsidRDefault="00480140" w:rsidP="007552E5">
                        <w:pPr>
                          <w:pStyle w:val="StandardWeb"/>
                          <w:spacing w:before="0" w:after="0"/>
                          <w:jc w:val="center"/>
                        </w:pPr>
                        <w:r>
                          <w:rPr>
                            <w:rFonts w:ascii="Calibri" w:hAnsi="Calibri"/>
                            <w:color w:val="000000"/>
                            <w:kern w:val="24"/>
                          </w:rPr>
                          <w:t>Managerul branșei</w:t>
                        </w:r>
                      </w:p>
                      <w:p w14:paraId="1A153BAD" w14:textId="77777777" w:rsidR="00480140" w:rsidRDefault="00480140" w:rsidP="007552E5">
                        <w:pPr>
                          <w:pStyle w:val="StandardWeb"/>
                          <w:spacing w:before="0" w:after="0"/>
                          <w:jc w:val="center"/>
                        </w:pPr>
                        <w:r w:rsidRPr="002C7390">
                          <w:rPr>
                            <w:rFonts w:ascii="Calibri" w:hAnsi="Calibri"/>
                            <w:color w:val="000000"/>
                            <w:kern w:val="24"/>
                          </w:rPr>
                          <w:t>Dr. Both</w:t>
                        </w:r>
                      </w:p>
                    </w:txbxContent>
                  </v:textbox>
                </v:shape>
                <v:shape id="Textfeld 6" o:spid="_x0000_s1039" type="#_x0000_t202" style="position:absolute;left:25861;top:16947;width:12246;height:467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uT/sQA&#10;AADbAAAADwAAAGRycy9kb3ducmV2LnhtbESP0WrCQBRE3wv9h+UW+lY3CbVodCPFWvDNNvoBl+w1&#10;G5O9G7Krpn69Wyj0cZiZM8xyNdpOXGjwjWMF6SQBQVw53XCt4LD/fJmB8AFZY+eYFPyQh1Xx+LDE&#10;XLsrf9OlDLWIEPY5KjAh9LmUvjJk0U9cTxy9oxsshiiHWuoBrxFuO5klyZu02HBcMNjT2lDVlmer&#10;YJbYXdvOsy9vX2/p1Kw/3KY/KfX8NL4vQAQaw3/4r73VCrIp/H6JP0AW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bk/7EAAAA2wAAAA8AAAAAAAAAAAAAAAAAmAIAAGRycy9k&#10;b3ducmV2LnhtbFBLBQYAAAAABAAEAPUAAACJAwAAAAA=&#10;" filled="f" stroked="f">
                  <v:textbox style="mso-fit-shape-to-text:t">
                    <w:txbxContent>
                      <w:p w14:paraId="3B9F1D69" w14:textId="77777777" w:rsidR="00480140" w:rsidRDefault="00480140" w:rsidP="007552E5">
                        <w:pPr>
                          <w:pStyle w:val="StandardWeb"/>
                          <w:spacing w:before="0" w:after="0"/>
                          <w:jc w:val="center"/>
                        </w:pPr>
                        <w:r w:rsidRPr="002C7390">
                          <w:rPr>
                            <w:rFonts w:ascii="Calibri" w:hAnsi="Calibri"/>
                            <w:color w:val="000000"/>
                            <w:kern w:val="24"/>
                          </w:rPr>
                          <w:t>Monika Schmidt</w:t>
                        </w:r>
                      </w:p>
                    </w:txbxContent>
                  </v:textbox>
                </v:shape>
                <v:shape id="_x0000_s1040" type="#_x0000_t202" style="position:absolute;left:10455;top:16719;width:8487;height:467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kNicIA&#10;AADbAAAADwAAAGRycy9kb3ducmV2LnhtbESP3WrCQBSE74W+w3IKvdONoRWNrlKsBe/8fYBD9piN&#10;yZ4N2VVTn74rCF4OM/MNM1t0thZXan3pWMFwkIAgzp0uuVBwPPz2xyB8QNZYOyYFf+RhMX/rzTDT&#10;7sY7uu5DISKEfYYKTAhNJqXPDVn0A9cQR+/kWoshyraQusVbhNtapkkykhZLjgsGG1oayqv9xSoY&#10;J3ZTVZN06+3nffhllj9u1ZyV+njvvqcgAnXhFX6211pBOoLHl/gD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iQ2JwgAAANsAAAAPAAAAAAAAAAAAAAAAAJgCAABkcnMvZG93&#10;bnJldi54bWxQSwUGAAAAAAQABAD1AAAAhwMAAAAA&#10;" filled="f" stroked="f">
                  <v:textbox style="mso-fit-shape-to-text:t">
                    <w:txbxContent>
                      <w:p w14:paraId="62381C82" w14:textId="77777777" w:rsidR="00480140" w:rsidRDefault="00480140" w:rsidP="007552E5">
                        <w:pPr>
                          <w:pStyle w:val="StandardWeb"/>
                          <w:spacing w:before="0" w:after="0"/>
                          <w:jc w:val="center"/>
                        </w:pPr>
                        <w:r w:rsidRPr="002C7390">
                          <w:rPr>
                            <w:rFonts w:ascii="Calibri" w:hAnsi="Calibri"/>
                            <w:color w:val="000000"/>
                            <w:kern w:val="24"/>
                          </w:rPr>
                          <w:t>Ulli Meyer</w:t>
                        </w:r>
                      </w:p>
                    </w:txbxContent>
                  </v:textbox>
                </v:shape>
                <v:shape id="Textfeld 8" o:spid="_x0000_s1041" type="#_x0000_t202" style="position:absolute;left:9996;top:20157;width:9517;height:467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WoEsQA&#10;AADbAAAADwAAAGRycy9kb3ducmV2LnhtbESPwW7CMBBE75X6D9YicSMOEVAaYlAFReqNlvYDVvES&#10;h8TrKDaQ9uvrSkg9jmbmjabYDLYVV+p97VjBNElBEJdO11wp+PrcT5YgfEDW2DomBd/kYbN+fCgw&#10;1+7GH3Q9hkpECPscFZgQulxKXxqy6BPXEUfv5HqLIcq+krrHW4TbVmZpupAWa44LBjvaGiqb48Uq&#10;WKb20DTP2bu3s5/p3Gx37rU7KzUeDS8rEIGG8B++t9+0guwJ/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FqBLEAAAA2wAAAA8AAAAAAAAAAAAAAAAAmAIAAGRycy9k&#10;b3ducmV2LnhtbFBLBQYAAAAABAAEAPUAAACJAwAAAAA=&#10;" filled="f" stroked="f">
                  <v:textbox style="mso-fit-shape-to-text:t">
                    <w:txbxContent>
                      <w:p w14:paraId="1DAA9F7D" w14:textId="77777777" w:rsidR="00480140" w:rsidRDefault="00480140" w:rsidP="007552E5">
                        <w:pPr>
                          <w:pStyle w:val="StandardWeb"/>
                          <w:spacing w:before="0" w:after="0"/>
                          <w:jc w:val="center"/>
                        </w:pPr>
                        <w:r w:rsidRPr="002C7390">
                          <w:rPr>
                            <w:rFonts w:ascii="Calibri" w:hAnsi="Calibri"/>
                            <w:color w:val="000000"/>
                            <w:kern w:val="24"/>
                          </w:rPr>
                          <w:t>Theo Köster</w:t>
                        </w:r>
                      </w:p>
                    </w:txbxContent>
                  </v:textbox>
                </v:shape>
                <v:shape id="Textfeld 9" o:spid="_x0000_s1042" type="#_x0000_t202" style="position:absolute;left:22386;top:19434;width:7963;height:84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o8YL8A&#10;AADbAAAADwAAAGRycy9kb3ducmV2LnhtbERPy4rCMBTdC/5DuII7TS2OOB2jiA+Yna/5gEtzp6lt&#10;bkoTtfr1ZjEwy8N5L1adrcWdWl86VjAZJyCIc6dLLhT8XPajOQgfkDXWjknBkzyslv3eAjPtHnyi&#10;+zkUIoawz1CBCaHJpPS5IYt+7BriyP261mKIsC2kbvERw20t0ySZSYslxwaDDW0M5dX5ZhXME3uo&#10;qs/06O30Nfkwm63bNVelhoNu/QUiUBf+xX/ub60gjWPjl/gD5PI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WjxgvwAAANsAAAAPAAAAAAAAAAAAAAAAAJgCAABkcnMvZG93bnJl&#10;di54bWxQSwUGAAAAAAQABAD1AAAAhAMAAAAA&#10;" filled="f" stroked="f">
                  <v:textbox style="mso-fit-shape-to-text:t">
                    <w:txbxContent>
                      <w:p w14:paraId="35B54658" w14:textId="77777777" w:rsidR="00480140" w:rsidRDefault="00480140" w:rsidP="007552E5">
                        <w:pPr>
                          <w:pStyle w:val="StandardWeb"/>
                          <w:spacing w:before="0" w:after="0"/>
                          <w:jc w:val="center"/>
                        </w:pPr>
                        <w:r w:rsidRPr="002C7390">
                          <w:rPr>
                            <w:rFonts w:ascii="Calibri" w:hAnsi="Calibri"/>
                            <w:color w:val="000000"/>
                            <w:kern w:val="24"/>
                          </w:rPr>
                          <w:t>Dorothee</w:t>
                        </w:r>
                      </w:p>
                      <w:p w14:paraId="06585FD6" w14:textId="77777777" w:rsidR="00480140" w:rsidRDefault="00480140" w:rsidP="007552E5">
                        <w:pPr>
                          <w:pStyle w:val="StandardWeb"/>
                          <w:spacing w:before="0" w:after="0"/>
                          <w:jc w:val="center"/>
                        </w:pPr>
                        <w:r w:rsidRPr="002C7390">
                          <w:rPr>
                            <w:rFonts w:ascii="Calibri" w:hAnsi="Calibri"/>
                            <w:color w:val="000000"/>
                            <w:kern w:val="24"/>
                          </w:rPr>
                          <w:t>Winter</w:t>
                        </w:r>
                      </w:p>
                    </w:txbxContent>
                  </v:textbox>
                </v:shape>
                <v:shape id="Textfeld 10" o:spid="_x0000_s1043" type="#_x0000_t202" style="position:absolute;left:34309;top:19444;width:6559;height:84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aZ+8MA&#10;AADbAAAADwAAAGRycy9kb3ducmV2LnhtbESP0WrCQBRE34X+w3ILvunGUItGVym2gm/WtB9wyV6z&#10;abJ3Q3ar0a93BcHHYWbOMMt1bxtxos5XjhVMxgkI4sLpiksFvz/b0QyED8gaG8ek4EIe1quXwRIz&#10;7c58oFMeShEh7DNUYEJoMyl9YciiH7uWOHpH11kMUXal1B2eI9w2Mk2Sd2mx4rhgsKWNoaLO/62C&#10;WWL3dT1Pv719u06mZvPpvto/pYav/ccCRKA+PMOP9k4rSOdw/xJ/gF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aZ+8MAAADbAAAADwAAAAAAAAAAAAAAAACYAgAAZHJzL2Rv&#10;d25yZXYueG1sUEsFBgAAAAAEAAQA9QAAAIgDAAAAAA==&#10;" filled="f" stroked="f">
                  <v:textbox style="mso-fit-shape-to-text:t">
                    <w:txbxContent>
                      <w:p w14:paraId="07613B42" w14:textId="77777777" w:rsidR="00480140" w:rsidRDefault="00480140" w:rsidP="007552E5">
                        <w:pPr>
                          <w:pStyle w:val="StandardWeb"/>
                          <w:spacing w:before="0" w:after="0"/>
                          <w:jc w:val="center"/>
                        </w:pPr>
                        <w:r w:rsidRPr="002C7390">
                          <w:rPr>
                            <w:rFonts w:ascii="Calibri" w:hAnsi="Calibri"/>
                            <w:color w:val="000000"/>
                            <w:kern w:val="24"/>
                          </w:rPr>
                          <w:t xml:space="preserve">Anke </w:t>
                        </w:r>
                      </w:p>
                      <w:p w14:paraId="382B1464" w14:textId="77777777" w:rsidR="00480140" w:rsidRDefault="00480140" w:rsidP="007552E5">
                        <w:pPr>
                          <w:pStyle w:val="StandardWeb"/>
                          <w:spacing w:before="0" w:after="0"/>
                          <w:jc w:val="center"/>
                        </w:pPr>
                        <w:r w:rsidRPr="002C7390">
                          <w:rPr>
                            <w:rFonts w:ascii="Calibri" w:hAnsi="Calibri"/>
                            <w:color w:val="000000"/>
                            <w:kern w:val="24"/>
                          </w:rPr>
                          <w:t>Stelling</w:t>
                        </w:r>
                      </w:p>
                    </w:txbxContent>
                  </v:textbox>
                </v:shape>
                <v:shape id="Textfeld 11" o:spid="_x0000_s1044" type="#_x0000_t202" style="position:absolute;left:7077;top:12963;width:17991;height:467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Wmu8EA&#10;AADbAAAADwAAAGRycy9kb3ducmV2LnhtbERPS27CMBDdV+IO1iB1Vxw+RWnAIASt1F0h7QFG8TQO&#10;iceRbSDl9PWiUpdP77/eDrYTV/KhcaxgOslAEFdON1wr+Pp8e8pBhIissXNMCn4owHYzelhjod2N&#10;T3QtYy1SCIcCFZgY+0LKUBmyGCauJ07ct/MWY4K+ltrjLYXbTs6ybCktNpwaDPa0N1S15cUqyDP7&#10;0bYvs2Owi/v02ewP7rU/K/U4HnYrEJGG+C/+c79rBfO0Pn1JP0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1prvBAAAA2wAAAA8AAAAAAAAAAAAAAAAAmAIAAGRycy9kb3du&#10;cmV2LnhtbFBLBQYAAAAABAAEAPUAAACGAwAAAAA=&#10;" filled="f" stroked="f">
                  <v:textbox style="mso-fit-shape-to-text:t">
                    <w:txbxContent>
                      <w:p w14:paraId="67BA09C1" w14:textId="77777777" w:rsidR="00480140" w:rsidRPr="004E6CF0" w:rsidRDefault="00480140" w:rsidP="007552E5">
                        <w:pPr>
                          <w:pStyle w:val="StandardWeb"/>
                          <w:spacing w:before="0" w:after="0"/>
                          <w:jc w:val="center"/>
                          <w:rPr>
                            <w:lang w:val="ro-RO"/>
                          </w:rPr>
                        </w:pPr>
                        <w:r>
                          <w:rPr>
                            <w:rFonts w:ascii="Calibri" w:hAnsi="Calibri"/>
                            <w:color w:val="000000"/>
                            <w:kern w:val="24"/>
                            <w:lang w:val="ro-RO"/>
                          </w:rPr>
                          <w:t>Departamentul Industrial</w:t>
                        </w:r>
                      </w:p>
                    </w:txbxContent>
                  </v:textbox>
                </v:shape>
                <v:shape id="Textfeld 12" o:spid="_x0000_s1045" type="#_x0000_t202" style="position:absolute;left:23429;top:12963;width:17585;height:467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kDIMMA&#10;AADbAAAADwAAAGRycy9kb3ducmV2LnhtbESPwW7CMBBE75X4B2uRuIEToAgCBiFaJG5tgQ9YxUsc&#10;Eq+j2IW0X18jIfU4mpk3mtWms7W4UetLxwrSUQKCOHe65ELB+bQfzkH4gKyxdkwKfsjDZt17WWGm&#10;3Z2/6HYMhYgQ9hkqMCE0mZQ+N2TRj1xDHL2Lay2GKNtC6hbvEW5rOU6SmbRYclww2NDOUF4dv62C&#10;eWI/qmox/vR2+pu+mt2be2+uSg363XYJIlAX/sPP9kErmKTw+BJ/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kDIMMAAADbAAAADwAAAAAAAAAAAAAAAACYAgAAZHJzL2Rv&#10;d25yZXYueG1sUEsFBgAAAAAEAAQA9QAAAIgDAAAAAA==&#10;" filled="f" stroked="f">
                  <v:textbox style="mso-fit-shape-to-text:t">
                    <w:txbxContent>
                      <w:p w14:paraId="6715319D" w14:textId="77777777" w:rsidR="00480140" w:rsidRPr="004E6CF0" w:rsidRDefault="00480140" w:rsidP="007552E5">
                        <w:pPr>
                          <w:pStyle w:val="StandardWeb"/>
                          <w:spacing w:before="0" w:after="0"/>
                          <w:jc w:val="center"/>
                          <w:rPr>
                            <w:lang w:val="ro-RO"/>
                          </w:rPr>
                        </w:pPr>
                        <w:r>
                          <w:rPr>
                            <w:rFonts w:ascii="Calibri" w:hAnsi="Calibri"/>
                            <w:color w:val="000000"/>
                            <w:kern w:val="24"/>
                            <w:lang w:val="ro-RO"/>
                          </w:rPr>
                          <w:t>Deprtamentul Comercial</w:t>
                        </w:r>
                      </w:p>
                    </w:txbxContent>
                  </v:textbox>
                </v:shape>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Wolkenförmige Legende 11" o:spid="_x0000_s1046" type="#_x0000_t106" style="position:absolute;left:19442;width:18722;height:69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8osIA&#10;AADcAAAADwAAAGRycy9kb3ducmV2LnhtbERPy4rCMBTdC/5DuIKbQVOlvqpRdJhRV4KPjbtLc22r&#10;zU1pMtr5+8liwOXhvBerxpTiSbUrLCsY9CMQxKnVBWcKLufv3hSE88gaS8uk4JccrJbt1gITbV98&#10;pOfJZyKEsEtQQe59lUjp0pwMur6tiAN3s7VBH2CdSV3jK4SbUg6jaCwNFhwacqzoM6f0cfoxCuTH&#10;1MrDPdvGo9n1Otl9be4T3SjV7TTrOQhPjX+L/917rSCOw9pwJhwBuf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rfyiwgAAANwAAAAPAAAAAAAAAAAAAAAAAJgCAABkcnMvZG93&#10;bnJldi54bWxQSwUGAAAAAAQABAD1AAAAhwMAAAAA&#10;" adj="10575,16309" fillcolor="#262626" strokeweight="2pt">
                  <v:textbox>
                    <w:txbxContent>
                      <w:p w14:paraId="331D4195" w14:textId="77777777" w:rsidR="00480140" w:rsidRPr="004E6CF0" w:rsidRDefault="00480140" w:rsidP="007552E5">
                        <w:pPr>
                          <w:pStyle w:val="StandardWeb"/>
                          <w:spacing w:before="0" w:after="0"/>
                          <w:jc w:val="center"/>
                          <w:rPr>
                            <w:lang w:val="ro-RO"/>
                          </w:rPr>
                        </w:pPr>
                        <w:r>
                          <w:rPr>
                            <w:rFonts w:ascii="Calibri" w:hAnsi="Calibri"/>
                            <w:color w:val="FFFFFF"/>
                            <w:kern w:val="24"/>
                            <w:lang w:val="ro-RO"/>
                          </w:rPr>
                          <w:t>Încetinire economică</w:t>
                        </w:r>
                      </w:p>
                    </w:txbxContent>
                  </v:textbox>
                </v:shape>
                <v:shape id="Bogen 12" o:spid="_x0000_s1047" style="position:absolute;left:4680;top:6509;width:3600;height:11678;rotation:2584325fd;visibility:visible;mso-wrap-style:square;v-text-anchor:middle" coordsize="360040,116787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cKRsQA&#10;AADcAAAADwAAAGRycy9kb3ducmV2LnhtbESPQUsDMRSE74L/ITzBm822lKJr01KUFr3VWijeXjfP&#10;zeLmZdm8buO/bwShx2FmvmHmy+RbNVAfm8AGxqMCFHEVbMO1gf3n+uERVBRki21gMvBLEZaL25s5&#10;ljac+YOGndQqQziWaMCJdKXWsXLkMY5CR5y979B7lCz7WtsezxnuWz0pipn22HBecNjRi6PqZ3fy&#10;Bo7C+2P93sxEb14dbw9pOHwlY+7v0uoZlFCSa/i//WYNTKdP8HcmHwG9u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nCkbEAAAA3AAAAA8AAAAAAAAAAAAAAAAAmAIAAGRycy9k&#10;b3ducmV2LnhtbFBLBQYAAAAABAAEAPUAAACJAwAAAAA=&#10;" adj="-11796480,,5400" path="m180020,nsc278992,,359402,259162,360036,580195v580,293735,-66197,543149,-155940,582435l180020,583938,180020,xem180020,nfc278992,,359402,259162,360036,580195v580,293735,-66197,543149,-155940,582435e" filled="f">
                  <v:stroke joinstyle="miter"/>
                  <v:formulas/>
                  <v:path arrowok="t" o:connecttype="custom" o:connectlocs="1800,0;3600,5802;2041,11626" o:connectangles="0,0,0" textboxrect="0,0,360040,1167875"/>
                  <v:textbox>
                    <w:txbxContent>
                      <w:p w14:paraId="0469BA0A" w14:textId="77777777" w:rsidR="00480140" w:rsidRDefault="00480140" w:rsidP="007552E5"/>
                    </w:txbxContent>
                  </v:textbox>
                </v:shape>
                <w10:wrap type="square"/>
              </v:group>
            </w:pict>
          </mc:Fallback>
        </mc:AlternateContent>
      </w:r>
      <w:r w:rsidRPr="007552E5">
        <w:rPr>
          <w:lang w:val="ro-RO"/>
        </w:rPr>
        <w:t xml:space="preserve"> În timpul unei încetiniri economice, departamentul comercial reușește să facă față crizei în timp ce departamentul industrial încă luptă cu efectele. Asta e probabil din cauza schimbării liderilor din departamentul industrial. La începutul crizei, domnul Brink, șeful departamentului industrial, a preluat managementul unei filiale din sudul Germaniei. Bine pentru el, rău pentru mine ! Am pierdut unul din ce mai buni angajați. El a fost înlocuit de Ulli Meyer. Ei bine, el e un manager bun, dar încă mai are de lucru asupra poziție lui de lider al departamentului.” </w:t>
      </w:r>
    </w:p>
    <w:p w14:paraId="3E0C3316" w14:textId="77777777" w:rsidR="007552E5" w:rsidRPr="007552E5" w:rsidRDefault="007552E5" w:rsidP="007552E5">
      <w:pPr>
        <w:pBdr>
          <w:top w:val="single" w:sz="4" w:space="1" w:color="auto" w:shadow="1"/>
          <w:left w:val="single" w:sz="4" w:space="4" w:color="auto" w:shadow="1"/>
          <w:bottom w:val="single" w:sz="4" w:space="1" w:color="auto" w:shadow="1"/>
          <w:right w:val="single" w:sz="4" w:space="4" w:color="auto" w:shadow="1"/>
        </w:pBdr>
        <w:rPr>
          <w:lang w:val="ro-RO"/>
        </w:rPr>
      </w:pPr>
      <w:r w:rsidRPr="007552E5">
        <w:rPr>
          <w:lang w:val="ro-RO"/>
        </w:rPr>
        <w:t>Pînă acum ați auzit raportul lui domnul Both, managerul branșei al agenției de lucru temporar. În timpul raportului lui ați schițat structura echipei, pe care o puteți vedea mai sus.</w:t>
      </w:r>
    </w:p>
    <w:p w14:paraId="7510B405" w14:textId="77777777" w:rsidR="007552E5" w:rsidRPr="007552E5" w:rsidRDefault="007552E5" w:rsidP="007552E5">
      <w:pPr>
        <w:pBdr>
          <w:top w:val="single" w:sz="4" w:space="1" w:color="auto" w:shadow="1"/>
          <w:left w:val="single" w:sz="4" w:space="4" w:color="auto" w:shadow="1"/>
          <w:bottom w:val="single" w:sz="4" w:space="1" w:color="auto" w:shadow="1"/>
          <w:right w:val="single" w:sz="4" w:space="4" w:color="auto" w:shadow="1"/>
        </w:pBdr>
        <w:rPr>
          <w:lang w:val="ro-RO"/>
        </w:rPr>
      </w:pPr>
      <w:r w:rsidRPr="007552E5">
        <w:rPr>
          <w:lang w:val="ro-RO"/>
        </w:rPr>
        <w:t>Ați fost de acord cu domnul Both și echipa să moderați conferințele echipei pentru a îmbunătăți fluxul de informație dintre cele două departamente.</w:t>
      </w:r>
    </w:p>
    <w:p w14:paraId="1CD72CA3" w14:textId="77777777" w:rsidR="007552E5" w:rsidRPr="007552E5" w:rsidRDefault="007552E5" w:rsidP="007552E5">
      <w:pPr>
        <w:pBdr>
          <w:top w:val="single" w:sz="4" w:space="1" w:color="auto" w:shadow="1"/>
          <w:left w:val="single" w:sz="4" w:space="4" w:color="auto" w:shadow="1"/>
          <w:bottom w:val="single" w:sz="4" w:space="1" w:color="auto" w:shadow="1"/>
          <w:right w:val="single" w:sz="4" w:space="4" w:color="auto" w:shadow="1"/>
        </w:pBdr>
        <w:rPr>
          <w:lang w:val="ro-RO"/>
        </w:rPr>
      </w:pPr>
      <w:r w:rsidRPr="007552E5">
        <w:rPr>
          <w:rStyle w:val="hps"/>
          <w:lang w:val="ro-RO"/>
        </w:rPr>
        <w:t>Faceți o programare cu domnul Both, ca să conduceți un workshop de team building cu oamenii menționați din cele două departamente. Vreți să vorbiți mai departe cu cei doi șefi de departamente pentru a afla scopurile lor pentru workshop și pentru a completa ordinea.</w:t>
      </w:r>
    </w:p>
    <w:p w14:paraId="05D8369F" w14:textId="77777777" w:rsidR="007552E5" w:rsidRPr="007552E5" w:rsidRDefault="007552E5" w:rsidP="007552E5">
      <w:pPr>
        <w:rPr>
          <w:lang w:val="ro-RO"/>
        </w:rPr>
      </w:pPr>
    </w:p>
    <w:p w14:paraId="52B4173A" w14:textId="77777777" w:rsidR="007552E5" w:rsidRPr="007552E5" w:rsidRDefault="007552E5" w:rsidP="007552E5">
      <w:pPr>
        <w:pStyle w:val="Rolle"/>
        <w:pBdr>
          <w:top w:val="single" w:sz="4" w:space="1" w:color="auto" w:shadow="1"/>
          <w:left w:val="single" w:sz="4" w:space="4" w:color="auto" w:shadow="1"/>
          <w:bottom w:val="single" w:sz="4" w:space="1" w:color="auto" w:shadow="1"/>
          <w:right w:val="single" w:sz="4" w:space="4" w:color="auto" w:shadow="1"/>
        </w:pBdr>
        <w:rPr>
          <w:lang w:val="ro-RO"/>
        </w:rPr>
      </w:pPr>
      <w:r w:rsidRPr="007552E5">
        <w:rPr>
          <w:lang w:val="ro-RO"/>
        </w:rPr>
        <w:lastRenderedPageBreak/>
        <w:t>Instrucții de rol pentru Ulli Meyer, șef al departamentului industrial, 36 ani</w:t>
      </w:r>
    </w:p>
    <w:p w14:paraId="61EBDF04" w14:textId="77777777" w:rsidR="007552E5" w:rsidRPr="007552E5" w:rsidRDefault="007552E5" w:rsidP="007552E5">
      <w:pPr>
        <w:pBdr>
          <w:top w:val="single" w:sz="4" w:space="1" w:color="auto" w:shadow="1"/>
          <w:left w:val="single" w:sz="4" w:space="4" w:color="auto" w:shadow="1"/>
          <w:bottom w:val="single" w:sz="4" w:space="1" w:color="auto" w:shadow="1"/>
          <w:right w:val="single" w:sz="4" w:space="4" w:color="auto" w:shadow="1"/>
        </w:pBdr>
        <w:rPr>
          <w:lang w:val="ro-RO"/>
        </w:rPr>
      </w:pPr>
      <w:r w:rsidRPr="007552E5">
        <w:rPr>
          <w:lang w:val="ro-RO"/>
        </w:rPr>
        <w:t>"Departamentul meu nu ar trebui cu siguranță să devină "copilul problemă" al filialei. Dacă cineva este mai bun decât mine, atunci eu sunt destul de sensibil. Totul a început de la școală. Cel mai bun prieten al meu a fost capabil să intre la cursurile avansate iar eu am fost nevoit să părăsesc școala cu o calificare de școală secundară. Eu nu arăt aceste lucruri în exterior. Va face totul mai rău. Și mai ales acum, performanța departamentului meu nu este atât de bună și nu pot scăpa de ideea că întotdeauna nu ajung nicăieri. Știu că Berni, predecesorul meu, a făcut treaba mai bine decât o fac eu acum. Ceea ce a făcut el este foarte dificil pentru mine. Dar eu am sentimentul că, dacă oamenii îmi dau mai mult timp, atunci voi fi în stare să-mi fac treaba cum trebuie.</w:t>
      </w:r>
    </w:p>
    <w:p w14:paraId="30D77937" w14:textId="77777777" w:rsidR="007552E5" w:rsidRPr="007552E5" w:rsidRDefault="007552E5" w:rsidP="007552E5">
      <w:pPr>
        <w:pBdr>
          <w:top w:val="single" w:sz="4" w:space="1" w:color="auto" w:shadow="1"/>
          <w:left w:val="single" w:sz="4" w:space="4" w:color="auto" w:shadow="1"/>
          <w:bottom w:val="single" w:sz="4" w:space="1" w:color="auto" w:shadow="1"/>
          <w:right w:val="single" w:sz="4" w:space="4" w:color="auto" w:shadow="1"/>
        </w:pBdr>
        <w:rPr>
          <w:lang w:val="ro-RO"/>
        </w:rPr>
      </w:pPr>
      <w:r w:rsidRPr="007552E5">
        <w:rPr>
          <w:lang w:val="ro-RO"/>
        </w:rPr>
        <w:t>Consilierii ar trebui să-l încetinească pe domnul Both. Toată lumea ar trebui să aibă șansa de a spune ceea ce le displace. Domnul Both vorbește prea mult, ședințele trebuie să fie mai structurate și eficiente din punct de vedere a timpului. În plus, fluxul de comunicare între departamente este mizerabil.</w:t>
      </w:r>
    </w:p>
    <w:p w14:paraId="555207E0" w14:textId="77777777" w:rsidR="007552E5" w:rsidRPr="007552E5" w:rsidRDefault="007552E5" w:rsidP="007552E5">
      <w:pPr>
        <w:pBdr>
          <w:top w:val="single" w:sz="4" w:space="1" w:color="auto" w:shadow="1"/>
          <w:left w:val="single" w:sz="4" w:space="4" w:color="auto" w:shadow="1"/>
          <w:bottom w:val="single" w:sz="4" w:space="1" w:color="auto" w:shadow="1"/>
          <w:right w:val="single" w:sz="4" w:space="4" w:color="auto" w:shadow="1"/>
        </w:pBdr>
        <w:rPr>
          <w:lang w:val="ro-RO"/>
        </w:rPr>
      </w:pPr>
      <w:r w:rsidRPr="007552E5">
        <w:rPr>
          <w:lang w:val="ro-RO"/>
        </w:rPr>
        <w:t>De fapt, trebuie să vorbim despre atmosfera încordată dintre mine și Monika. Este necesar.</w:t>
      </w:r>
    </w:p>
    <w:p w14:paraId="4704EE7F" w14:textId="77777777" w:rsidR="007552E5" w:rsidRPr="007552E5" w:rsidRDefault="007552E5" w:rsidP="007552E5">
      <w:pPr>
        <w:pBdr>
          <w:top w:val="single" w:sz="4" w:space="1" w:color="auto" w:shadow="1"/>
          <w:left w:val="single" w:sz="4" w:space="4" w:color="auto" w:shadow="1"/>
          <w:bottom w:val="single" w:sz="4" w:space="1" w:color="auto" w:shadow="1"/>
          <w:right w:val="single" w:sz="4" w:space="4" w:color="auto" w:shadow="1"/>
        </w:pBdr>
        <w:rPr>
          <w:lang w:val="ro-RO"/>
        </w:rPr>
      </w:pPr>
      <w:r w:rsidRPr="007552E5">
        <w:rPr>
          <w:lang w:val="ro-RO"/>
        </w:rPr>
        <w:t>Sunt destul de supărat pe modul în care Monika Schmidt mă tratează. În mod evident, se uită de sus la mine de fiecare dată când vreau să întreb ceva, de exemplu, dacă vreau să știu noile orientări pentru fișierele personale. Lucrul amuzant este că, tot din cauza ei am introdus noi regularități. Este atât de incomod. Aceeași poveste cu lanțul "ieftin si bun": ea afirmă că nu am informat-o despre activitatea slabă a unuia din muncitorii ei. Ea mă face să arăt ca un prost în fața șefului. Chiar nu ma lasa sa termin vorba. Ei bine, să uităm, nu voi face mare lucru din asta.</w:t>
      </w:r>
    </w:p>
    <w:p w14:paraId="233E5AFA" w14:textId="77777777" w:rsidR="007552E5" w:rsidRPr="007552E5" w:rsidRDefault="007552E5" w:rsidP="007552E5">
      <w:pPr>
        <w:pBdr>
          <w:top w:val="single" w:sz="4" w:space="1" w:color="auto" w:shadow="1"/>
          <w:left w:val="single" w:sz="4" w:space="4" w:color="auto" w:shadow="1"/>
          <w:bottom w:val="single" w:sz="4" w:space="1" w:color="auto" w:shadow="1"/>
          <w:right w:val="single" w:sz="4" w:space="4" w:color="auto" w:shadow="1"/>
        </w:pBdr>
        <w:rPr>
          <w:lang w:val="ro-RO"/>
        </w:rPr>
      </w:pPr>
      <w:r w:rsidRPr="007552E5">
        <w:rPr>
          <w:lang w:val="ro-RO"/>
        </w:rPr>
        <w:t xml:space="preserve">Oricum, există unele părți în care eu sunt mai bun, de exemplu, cunoștința cu noii clienti. Eu nu sunt așa de greoi, chiar mai liber atunci când vine vorba de a intra în contact cu noi clienti necunoscuți. Acest tip de comportament este, probabil, mai bun în domeniul comerțului și industriei. În profesia mea ea nu ar supraviețui. Dar într-un fel simt presiunea domnului Both să fac totul așa cum face ea. </w:t>
      </w:r>
    </w:p>
    <w:p w14:paraId="2A34DE52" w14:textId="77777777" w:rsidR="007552E5" w:rsidRPr="007552E5" w:rsidRDefault="007552E5" w:rsidP="007552E5">
      <w:pPr>
        <w:pBdr>
          <w:top w:val="single" w:sz="4" w:space="1" w:color="auto" w:shadow="1"/>
          <w:left w:val="single" w:sz="4" w:space="4" w:color="auto" w:shadow="1"/>
          <w:bottom w:val="single" w:sz="4" w:space="1" w:color="auto" w:shadow="1"/>
          <w:right w:val="single" w:sz="4" w:space="4" w:color="auto" w:shadow="1"/>
        </w:pBdr>
        <w:rPr>
          <w:lang w:val="ro-RO"/>
        </w:rPr>
      </w:pPr>
      <w:r w:rsidRPr="007552E5">
        <w:rPr>
          <w:lang w:val="ro-RO"/>
        </w:rPr>
        <w:t xml:space="preserve"> Deasemenea, am observat că ea se retrage de la mine. Un an în urmă, când Berni Brink a fost responsabil de departamentul comercial eram în contact mai des. Uneori am impresia că ea se teme că aș putea-o place. Sincer eu nu vreau un contact mai apropiat, dar acest lucru nu înseamnă în mod automat că nu ne trebuie să vorbim despre subiecte profesionale. Este  păcat că lucrurile nu sunt așa cum au fost înainte.</w:t>
      </w:r>
    </w:p>
    <w:p w14:paraId="4941BDCA" w14:textId="77777777" w:rsidR="007552E5" w:rsidRPr="007552E5" w:rsidRDefault="007552E5" w:rsidP="007552E5">
      <w:pPr>
        <w:pBdr>
          <w:top w:val="single" w:sz="4" w:space="1" w:color="auto" w:shadow="1"/>
          <w:left w:val="single" w:sz="4" w:space="4" w:color="auto" w:shadow="1"/>
          <w:bottom w:val="single" w:sz="4" w:space="1" w:color="auto" w:shadow="1"/>
          <w:right w:val="single" w:sz="4" w:space="4" w:color="auto" w:shadow="1"/>
        </w:pBdr>
        <w:rPr>
          <w:lang w:val="ro-RO"/>
        </w:rPr>
      </w:pPr>
      <w:r w:rsidRPr="007552E5">
        <w:rPr>
          <w:lang w:val="ro-RO"/>
        </w:rPr>
        <w:t>Noi, de asemenea, nu cădem de acord asupra regularităților. Ea vrea să se conducă toate procedurile de la menajarea clienților, achiziția telefoanelor la distribuirea de informații. În opinia mea, avem deja suficiente documente. Poate că ei îi place să umple toate aceste forme, dar eu mereu am avut probleme cu actele. "</w:t>
      </w:r>
    </w:p>
    <w:p w14:paraId="7A1ACB97" w14:textId="77777777" w:rsidR="007552E5" w:rsidRPr="007552E5" w:rsidRDefault="007552E5" w:rsidP="007552E5">
      <w:pPr>
        <w:pStyle w:val="Einleitung"/>
        <w:pBdr>
          <w:top w:val="single" w:sz="4" w:space="1" w:color="auto" w:shadow="1"/>
          <w:left w:val="single" w:sz="4" w:space="4" w:color="auto" w:shadow="1"/>
          <w:bottom w:val="single" w:sz="4" w:space="1" w:color="auto" w:shadow="1"/>
          <w:right w:val="single" w:sz="4" w:space="4" w:color="auto" w:shadow="1"/>
        </w:pBdr>
        <w:spacing w:after="40"/>
        <w:rPr>
          <w:lang w:val="ro-RO"/>
        </w:rPr>
      </w:pPr>
      <w:r w:rsidRPr="007552E5">
        <w:rPr>
          <w:lang w:val="ro-RO"/>
        </w:rPr>
        <w:t>Preluați</w:t>
      </w:r>
      <w:r w:rsidRPr="007552E5">
        <w:rPr>
          <w:rStyle w:val="hps"/>
          <w:lang w:val="ro-RO"/>
        </w:rPr>
        <w:t xml:space="preserve"> rolul lui Ulli Meyer și faceți legătura cu experiențele dvs. personale. Gândiți-vă la ce obiective ați putea avea pentru atelier, ceea ce nu trebuie să se întâmple și cât de mult veți fi pregătit să vă exprimați experiențele interioare deschis. Nu jucați rolul în mod artificial. Purtați-vă obișnuit. Luați doar punctele de vedere și motivele instruirii pentru rol și jucați rolul autentic. Nu spuneți nimic ce nu ați spune de obicei.</w:t>
      </w:r>
    </w:p>
    <w:p w14:paraId="71015E8E" w14:textId="77777777" w:rsidR="007552E5" w:rsidRPr="007552E5" w:rsidRDefault="007552E5" w:rsidP="007552E5">
      <w:pPr>
        <w:rPr>
          <w:b/>
          <w:lang w:val="ro-RO"/>
        </w:rPr>
      </w:pPr>
    </w:p>
    <w:p w14:paraId="5C9573C8" w14:textId="77777777" w:rsidR="007552E5" w:rsidRPr="007552E5" w:rsidRDefault="007552E5" w:rsidP="007552E5">
      <w:pPr>
        <w:pStyle w:val="Rolle"/>
        <w:pBdr>
          <w:top w:val="single" w:sz="4" w:space="1" w:color="auto" w:shadow="1"/>
          <w:left w:val="single" w:sz="4" w:space="4" w:color="auto" w:shadow="1"/>
          <w:bottom w:val="single" w:sz="4" w:space="1" w:color="auto" w:shadow="1"/>
          <w:right w:val="single" w:sz="4" w:space="4" w:color="auto" w:shadow="1"/>
        </w:pBdr>
        <w:rPr>
          <w:lang w:val="ro-RO"/>
        </w:rPr>
      </w:pPr>
      <w:r w:rsidRPr="007552E5">
        <w:rPr>
          <w:lang w:val="ro-RO"/>
        </w:rPr>
        <w:lastRenderedPageBreak/>
        <w:t>Instrucții de rol pentru Monika Schmidt, șefă al departamentului comercial, 40 ani</w:t>
      </w:r>
    </w:p>
    <w:p w14:paraId="6C87A5C8" w14:textId="77777777" w:rsidR="007552E5" w:rsidRPr="007552E5" w:rsidRDefault="007552E5" w:rsidP="007552E5">
      <w:pPr>
        <w:pBdr>
          <w:top w:val="single" w:sz="4" w:space="1" w:color="auto" w:shadow="1"/>
          <w:left w:val="single" w:sz="4" w:space="4" w:color="auto" w:shadow="1"/>
          <w:bottom w:val="single" w:sz="4" w:space="1" w:color="auto" w:shadow="1"/>
          <w:right w:val="single" w:sz="4" w:space="4" w:color="auto" w:shadow="1"/>
        </w:pBdr>
        <w:rPr>
          <w:lang w:val="ro-RO"/>
        </w:rPr>
      </w:pPr>
      <w:r w:rsidRPr="007552E5">
        <w:rPr>
          <w:lang w:val="ro-RO"/>
        </w:rPr>
        <w:t>“"Eu nu vreau cu siguranță să obțin reputația unei femei care nu este capabilă să conducă un departament! Uneori m-am băgat în lucruri pe care le-am regretat mai târziu. Este foarte important să îmi păstrez independența și, în nici un caz, să nu depind de cineva.</w:t>
      </w:r>
    </w:p>
    <w:p w14:paraId="2AEFD99A" w14:textId="77777777" w:rsidR="007552E5" w:rsidRPr="007552E5" w:rsidRDefault="007552E5" w:rsidP="007552E5">
      <w:pPr>
        <w:pBdr>
          <w:top w:val="single" w:sz="4" w:space="1" w:color="auto" w:shadow="1"/>
          <w:left w:val="single" w:sz="4" w:space="4" w:color="auto" w:shadow="1"/>
          <w:bottom w:val="single" w:sz="4" w:space="1" w:color="auto" w:shadow="1"/>
          <w:right w:val="single" w:sz="4" w:space="4" w:color="auto" w:shadow="1"/>
        </w:pBdr>
        <w:rPr>
          <w:lang w:val="ro-RO"/>
        </w:rPr>
      </w:pPr>
      <w:r w:rsidRPr="007552E5">
        <w:rPr>
          <w:lang w:val="ro-RO"/>
        </w:rPr>
        <w:t>Dacă este posibil, vreau să am cât mai puțin contact cu Theo Köster și Ulli Meyer. Comportamentul lor de macho este dezgustător. De exemplu, Ulli nu pierde nici o șansă de a face glume despre femei blonde. Glume care nu sunt deloc amuzante, dar este singurul lucru la care este bun. Poate părea vesel pentru meșteșugari, dar cu siguranță nu pentru mine. E păcat că Berni Brink nu este aici. M-am înțeles cu el foarte bine, cu el în echipă a fost într-un fel mai ușor să mă înțeleg cu Theo și Ulli pentru că urmau stilul lui Berni. Acum, amândoi doar stau.</w:t>
      </w:r>
    </w:p>
    <w:p w14:paraId="4E7BAAA8" w14:textId="77777777" w:rsidR="007552E5" w:rsidRPr="007552E5" w:rsidRDefault="007552E5" w:rsidP="007552E5">
      <w:pPr>
        <w:pBdr>
          <w:top w:val="single" w:sz="4" w:space="1" w:color="auto" w:shadow="1"/>
          <w:left w:val="single" w:sz="4" w:space="4" w:color="auto" w:shadow="1"/>
          <w:bottom w:val="single" w:sz="4" w:space="1" w:color="auto" w:shadow="1"/>
          <w:right w:val="single" w:sz="4" w:space="4" w:color="auto" w:shadow="1"/>
        </w:pBdr>
        <w:rPr>
          <w:lang w:val="ro-RO"/>
        </w:rPr>
      </w:pPr>
      <w:r w:rsidRPr="007552E5">
        <w:rPr>
          <w:lang w:val="ro-RO"/>
        </w:rPr>
        <w:t>Povestea cu lanțul " ieftin și bun " nu se poate întâmpla din nou . Unul dintre muncitorii mei a făcut o greșeală masivă și a fost complet suprasolicitat și nu mi-a spus despre această situație până când clientul nu s-a plâns. Apoi, clientul nu s-a plâns mie, ci lui Ulli care a fost acolo din coincidență. Dar ideea este Ulli nu mi-a spus. Muncitorul a continuat să înșurubeze totul și în cele din urmă a trebuit să spunem la revedere clientului nostru important. Domnul Both a fost foarte supărat și am înțeles asta. Acum eu nu mă mai bazez pe Ulli. El este prea casual, prea lejer și prea obraznic. Eu nu vreau să fac achiziția; ei trebuie să o facă singuri! Oricum, am impresia că Ulli mă bate la cap. Chiar dacă domnul Both vrea, dacă am intra în contact cu el mai des , atunci nu voi mai scăpa de el. Eu nu vreau să rămână în contact cu el . În cazul în care colegii ajung să închidă, aceasta va afecta întreaga muncă. Este mai bine să păstreze distanța de la început. Dar eu nu pot vorbi cu Ulli despre asta. De fiecare dată când am încercat a glumit și nu a luat lucrurile în serios .</w:t>
      </w:r>
    </w:p>
    <w:p w14:paraId="794ED455" w14:textId="77777777" w:rsidR="007552E5" w:rsidRPr="007552E5" w:rsidRDefault="007552E5" w:rsidP="007552E5">
      <w:pPr>
        <w:pBdr>
          <w:top w:val="single" w:sz="4" w:space="1" w:color="auto" w:shadow="1"/>
          <w:left w:val="single" w:sz="4" w:space="4" w:color="auto" w:shadow="1"/>
          <w:bottom w:val="single" w:sz="4" w:space="1" w:color="auto" w:shadow="1"/>
          <w:right w:val="single" w:sz="4" w:space="4" w:color="auto" w:shadow="1"/>
        </w:pBdr>
        <w:rPr>
          <w:lang w:val="ro-RO"/>
        </w:rPr>
      </w:pPr>
      <w:r w:rsidRPr="007552E5">
        <w:rPr>
          <w:lang w:val="ro-RO"/>
        </w:rPr>
        <w:t xml:space="preserve">O altă problemă este conferința. Nu este ușor de a obține controlul de la domnul Both. Aș vrea toată lumea să poată spune ceea ce le displace. Domnul Both vorbește prea mult, ședințele trebuie să fie mai structurate și mai mult eficiente ca timp. În plus, fluxul de comunicare între departamente ar trebui să fie mai organizat. Ulli este un palavragiu și mă calcă pe nervi. " </w:t>
      </w:r>
    </w:p>
    <w:p w14:paraId="79A95379" w14:textId="6034B0E5" w:rsidR="000E7E1B" w:rsidRPr="007552E5" w:rsidRDefault="007552E5" w:rsidP="007552E5">
      <w:pPr>
        <w:pBdr>
          <w:top w:val="single" w:sz="4" w:space="1" w:color="auto" w:shadow="1"/>
          <w:left w:val="single" w:sz="4" w:space="4" w:color="auto" w:shadow="1"/>
          <w:bottom w:val="single" w:sz="4" w:space="1" w:color="auto" w:shadow="1"/>
          <w:right w:val="single" w:sz="4" w:space="4" w:color="auto" w:shadow="1"/>
        </w:pBdr>
        <w:rPr>
          <w:lang w:val="ro-RO"/>
        </w:rPr>
      </w:pPr>
      <w:r w:rsidRPr="007552E5">
        <w:rPr>
          <w:lang w:val="ro-RO"/>
        </w:rPr>
        <w:t>Preluați rolul lui Monika Schmidt și faceți legătura cu experiențele dvs. personale. Gândiți-vă la ce obiective ați putea avea pentru atelier, ceea ce nu trebuie să se întâmple și cât de mult veți fi pregătit să vă exprimați experiențele interioare deschis. Nu jucați rolul în mod artificial. Purtați-vă obișnuit. Luați doar punctele de vedere și motivele instruirii pentru rol și jucați rolul autentic. Nu spuneți nimic ce nu ați spune de obicei.</w:t>
      </w:r>
    </w:p>
    <w:p w14:paraId="389EF9C5" w14:textId="77777777" w:rsidR="007552E5" w:rsidRPr="000E7E1B" w:rsidRDefault="007552E5" w:rsidP="007552E5">
      <w:pPr>
        <w:rPr>
          <w:lang w:val="en"/>
        </w:rPr>
        <w:sectPr w:rsidR="007552E5" w:rsidRPr="000E7E1B" w:rsidSect="00A601A1">
          <w:headerReference w:type="default" r:id="rId23"/>
          <w:pgSz w:w="11906" w:h="16838"/>
          <w:pgMar w:top="1418" w:right="1418" w:bottom="1134" w:left="1418" w:header="720" w:footer="709" w:gutter="0"/>
          <w:cols w:space="720"/>
          <w:docGrid w:linePitch="360"/>
        </w:sectPr>
      </w:pPr>
    </w:p>
    <w:p w14:paraId="6FF445B6" w14:textId="1A71BB7A" w:rsidR="00B6488E" w:rsidRPr="00BF255C" w:rsidRDefault="00965D1E" w:rsidP="00480140">
      <w:pPr>
        <w:pStyle w:val="berschrift2"/>
      </w:pPr>
      <w:bookmarkStart w:id="8" w:name="_Toc388102626"/>
      <w:r w:rsidRPr="00480140">
        <w:lastRenderedPageBreak/>
        <w:t>Exercițiu</w:t>
      </w:r>
      <w:r>
        <w:t>: Acordul Medierii (90')</w:t>
      </w:r>
      <w:bookmarkEnd w:id="8"/>
      <w:r w:rsidR="00B6488E" w:rsidRPr="00BF255C">
        <w:t xml:space="preserve"> </w:t>
      </w:r>
    </w:p>
    <w:p w14:paraId="2DE343EE" w14:textId="77777777" w:rsidR="00965D1E" w:rsidRDefault="00965D1E" w:rsidP="00965D1E">
      <w:r w:rsidRPr="006D7CA8">
        <w:t xml:space="preserve">Acordurile de mediere trebuie </w:t>
      </w:r>
      <w:proofErr w:type="gramStart"/>
      <w:r w:rsidRPr="006D7CA8">
        <w:t>să</w:t>
      </w:r>
      <w:proofErr w:type="gramEnd"/>
      <w:r w:rsidRPr="006D7CA8">
        <w:t xml:space="preserve"> ofere părților conflictuale mai pre</w:t>
      </w:r>
      <w:r>
        <w:t>sus de toate se-curitate și încredere în ceea ce se întâmplă la</w:t>
      </w:r>
      <w:r w:rsidRPr="006D7CA8">
        <w:t xml:space="preserve"> me</w:t>
      </w:r>
      <w:r>
        <w:t>dieree</w:t>
      </w:r>
      <w:r w:rsidRPr="006D7CA8">
        <w:t xml:space="preserve">. Acordul ar trebui </w:t>
      </w:r>
      <w:proofErr w:type="gramStart"/>
      <w:r w:rsidRPr="006D7CA8">
        <w:t>să</w:t>
      </w:r>
      <w:proofErr w:type="gramEnd"/>
      <w:r w:rsidRPr="006D7CA8">
        <w:t xml:space="preserve"> facă transpar</w:t>
      </w:r>
      <w:r>
        <w:t>ent care sunt participanții, care</w:t>
      </w:r>
      <w:r w:rsidRPr="006D7CA8">
        <w:t xml:space="preserve"> sunt obiectivele generale ale medierii și în ce condiții se face lu</w:t>
      </w:r>
      <w:r>
        <w:t>crarul</w:t>
      </w:r>
      <w:r w:rsidRPr="006D7CA8">
        <w:t xml:space="preserve">. Făcând astfel, ei ar trebui </w:t>
      </w:r>
      <w:proofErr w:type="gramStart"/>
      <w:r w:rsidRPr="006D7CA8">
        <w:t>să</w:t>
      </w:r>
      <w:proofErr w:type="gramEnd"/>
      <w:r w:rsidRPr="006D7CA8">
        <w:t xml:space="preserve"> respecte, de asemenea, reglementările legale și </w:t>
      </w:r>
      <w:r>
        <w:t xml:space="preserve">să </w:t>
      </w:r>
      <w:r w:rsidRPr="006D7CA8">
        <w:t>re</w:t>
      </w:r>
      <w:r>
        <w:t xml:space="preserve">prezinte stilul de mediere. Ei ar trebui </w:t>
      </w:r>
      <w:proofErr w:type="gramStart"/>
      <w:r>
        <w:t>să</w:t>
      </w:r>
      <w:proofErr w:type="gramEnd"/>
      <w:r>
        <w:t xml:space="preserve"> ajute l</w:t>
      </w:r>
      <w:r w:rsidRPr="006D7CA8">
        <w:t>a evita</w:t>
      </w:r>
      <w:r>
        <w:t>rea</w:t>
      </w:r>
      <w:r w:rsidRPr="006D7CA8">
        <w:t xml:space="preserve"> ambigui</w:t>
      </w:r>
      <w:r>
        <w:t>tăților</w:t>
      </w:r>
      <w:r w:rsidRPr="006D7CA8">
        <w:t>, care ar putea stimula noi puncte de conflict.</w:t>
      </w:r>
    </w:p>
    <w:p w14:paraId="02B1BFF5" w14:textId="77777777" w:rsidR="00965D1E" w:rsidRPr="0077355F" w:rsidRDefault="00965D1E" w:rsidP="00965D1E">
      <w:pPr>
        <w:pStyle w:val="berschrift4"/>
        <w:numPr>
          <w:ilvl w:val="0"/>
          <w:numId w:val="45"/>
        </w:numPr>
        <w:jc w:val="both"/>
      </w:pPr>
      <w:r>
        <w:t>Introducere</w:t>
      </w:r>
      <w:r w:rsidRPr="0077355F">
        <w:t xml:space="preserve">: </w:t>
      </w:r>
      <w:r>
        <w:t>conținutul acordurilor de mediere</w:t>
      </w:r>
      <w:r w:rsidRPr="0077355F">
        <w:t xml:space="preserve"> (10‘)</w:t>
      </w:r>
    </w:p>
    <w:p w14:paraId="781DB9D8" w14:textId="77777777" w:rsidR="00965D1E" w:rsidRDefault="00965D1E" w:rsidP="00965D1E">
      <w:r>
        <w:t>Trainerii înmânează</w:t>
      </w:r>
      <w:r w:rsidRPr="00F9010B">
        <w:t xml:space="preserve"> următoarea listă de verificare, precum și câteva exemple de a</w:t>
      </w:r>
      <w:r>
        <w:t>corduri de mediere ș</w:t>
      </w:r>
      <w:proofErr w:type="gramStart"/>
      <w:r>
        <w:t>i  fac</w:t>
      </w:r>
      <w:proofErr w:type="gramEnd"/>
      <w:r>
        <w:t xml:space="preserve"> asta ca</w:t>
      </w:r>
      <w:r w:rsidRPr="00F9010B">
        <w:t xml:space="preserve"> să in</w:t>
      </w:r>
      <w:r>
        <w:t>formeze cu privire la scop și conținut</w:t>
      </w:r>
      <w:r w:rsidRPr="00F9010B">
        <w:t>.</w:t>
      </w:r>
    </w:p>
    <w:p w14:paraId="276F9B3E" w14:textId="77777777" w:rsidR="00965D1E" w:rsidRDefault="00965D1E" w:rsidP="00965D1E">
      <w:pPr>
        <w:shd w:val="clear" w:color="auto" w:fill="D9D9D9"/>
        <w:rPr>
          <w:b/>
          <w:bCs/>
        </w:rPr>
      </w:pPr>
      <w:r>
        <w:t xml:space="preserve">În acest exercițiu, vom încerca </w:t>
      </w:r>
      <w:proofErr w:type="gramStart"/>
      <w:r>
        <w:t>să</w:t>
      </w:r>
      <w:proofErr w:type="gramEnd"/>
      <w:r>
        <w:t xml:space="preserve"> creeăm</w:t>
      </w:r>
      <w:r w:rsidRPr="00F9010B">
        <w:t xml:space="preserve"> un acord de mediere. Lucrăril</w:t>
      </w:r>
      <w:r>
        <w:t>e pe care le-am înmâ</w:t>
      </w:r>
      <w:r w:rsidRPr="00F9010B">
        <w:t xml:space="preserve">nat includ exemple de </w:t>
      </w:r>
      <w:r>
        <w:t>acorduri de mediere dintre mai multe părți</w:t>
      </w:r>
      <w:r w:rsidRPr="00F9010B">
        <w:t xml:space="preserve">. Acestea pot fi foarte lungi și </w:t>
      </w:r>
      <w:r>
        <w:t xml:space="preserve">pot </w:t>
      </w:r>
      <w:r w:rsidRPr="00F9010B">
        <w:t>exagera cu asigurarea, prin stabili</w:t>
      </w:r>
      <w:r>
        <w:t>rea multor lucruri și reglementând</w:t>
      </w:r>
      <w:r w:rsidRPr="00F9010B">
        <w:t xml:space="preserve"> posibile riscuri </w:t>
      </w:r>
      <w:r>
        <w:t>profilactic</w:t>
      </w:r>
      <w:r w:rsidRPr="00F9010B">
        <w:t xml:space="preserve">. </w:t>
      </w:r>
      <w:proofErr w:type="gramStart"/>
      <w:r w:rsidRPr="00F9010B">
        <w:t>Cu aceasta nu</w:t>
      </w:r>
      <w:r>
        <w:t xml:space="preserve"> poți</w:t>
      </w:r>
      <w:r w:rsidRPr="00F9010B">
        <w:t xml:space="preserve"> construi în</w:t>
      </w:r>
      <w:r>
        <w:t>crederea, dar se poate spori</w:t>
      </w:r>
      <w:r w:rsidRPr="00F9010B">
        <w:t xml:space="preserve"> neîncrederea existentă.</w:t>
      </w:r>
      <w:proofErr w:type="gramEnd"/>
      <w:r w:rsidRPr="00F9010B">
        <w:t xml:space="preserve"> </w:t>
      </w:r>
      <w:proofErr w:type="gramStart"/>
      <w:r w:rsidRPr="00F9010B">
        <w:t>Preferăm o formă moderată, care po</w:t>
      </w:r>
      <w:r>
        <w:t>a</w:t>
      </w:r>
      <w:r w:rsidRPr="00F9010B">
        <w:t>t</w:t>
      </w:r>
      <w:r>
        <w:t>e fi adăugată</w:t>
      </w:r>
      <w:r w:rsidRPr="00F9010B">
        <w:t xml:space="preserve"> în timpul unei medieri.</w:t>
      </w:r>
      <w:proofErr w:type="gramEnd"/>
    </w:p>
    <w:p w14:paraId="7FA36905"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pPr>
      <w:r>
        <w:rPr>
          <w:b/>
          <w:bCs/>
        </w:rPr>
        <w:t>Lista de verificare pentru acordurile medierii</w:t>
      </w:r>
    </w:p>
    <w:p w14:paraId="3B00DA4E" w14:textId="77777777" w:rsidR="00965D1E" w:rsidRDefault="00965D1E" w:rsidP="00965D1E">
      <w:pPr>
        <w:numPr>
          <w:ilvl w:val="0"/>
          <w:numId w:val="2"/>
        </w:numPr>
        <w:pBdr>
          <w:top w:val="single" w:sz="4" w:space="1" w:color="000000" w:shadow="1"/>
          <w:left w:val="single" w:sz="4" w:space="4" w:color="000000" w:shadow="1"/>
          <w:bottom w:val="single" w:sz="4" w:space="1" w:color="000000" w:shadow="1"/>
          <w:right w:val="single" w:sz="4" w:space="4" w:color="000000" w:shadow="1"/>
        </w:pBdr>
        <w:ind w:left="284" w:hanging="284"/>
      </w:pPr>
      <w:r>
        <w:t xml:space="preserve">Sunt numite </w:t>
      </w:r>
      <w:r>
        <w:rPr>
          <w:i/>
        </w:rPr>
        <w:t xml:space="preserve">grupurile de conflict implicate și reprezentanții lor, </w:t>
      </w:r>
      <w:r>
        <w:t>care vor lua parte la conversațiile directe/</w:t>
      </w:r>
    </w:p>
    <w:p w14:paraId="2AC3B4FC" w14:textId="77777777" w:rsidR="00965D1E" w:rsidRDefault="00965D1E" w:rsidP="00965D1E">
      <w:pPr>
        <w:numPr>
          <w:ilvl w:val="0"/>
          <w:numId w:val="2"/>
        </w:numPr>
        <w:pBdr>
          <w:top w:val="single" w:sz="4" w:space="1" w:color="000000" w:shadow="1"/>
          <w:left w:val="single" w:sz="4" w:space="4" w:color="000000" w:shadow="1"/>
          <w:bottom w:val="single" w:sz="4" w:space="1" w:color="000000" w:shadow="1"/>
          <w:right w:val="single" w:sz="4" w:space="4" w:color="000000" w:shadow="1"/>
        </w:pBdr>
        <w:ind w:left="284" w:hanging="284"/>
      </w:pPr>
      <w:r>
        <w:rPr>
          <w:i/>
        </w:rPr>
        <w:t xml:space="preserve">Scopul medierii </w:t>
      </w:r>
      <w:proofErr w:type="gramStart"/>
      <w:r>
        <w:t>este</w:t>
      </w:r>
      <w:proofErr w:type="gramEnd"/>
      <w:r>
        <w:t xml:space="preserve"> formulat în sensul stabilirii unei direcții.</w:t>
      </w:r>
    </w:p>
    <w:p w14:paraId="3102E870" w14:textId="77777777" w:rsidR="00965D1E" w:rsidRDefault="00965D1E" w:rsidP="00965D1E">
      <w:pPr>
        <w:numPr>
          <w:ilvl w:val="0"/>
          <w:numId w:val="2"/>
        </w:numPr>
        <w:pBdr>
          <w:top w:val="single" w:sz="4" w:space="1" w:color="000000" w:shadow="1"/>
          <w:left w:val="single" w:sz="4" w:space="4" w:color="000000" w:shadow="1"/>
          <w:bottom w:val="single" w:sz="4" w:space="1" w:color="000000" w:shadow="1"/>
          <w:right w:val="single" w:sz="4" w:space="4" w:color="000000" w:shadow="1"/>
        </w:pBdr>
        <w:ind w:left="284" w:hanging="284"/>
      </w:pPr>
      <w:r>
        <w:t xml:space="preserve">Contractul definește </w:t>
      </w:r>
      <w:r>
        <w:rPr>
          <w:i/>
        </w:rPr>
        <w:t xml:space="preserve">condițiile materiale: </w:t>
      </w:r>
      <w:r>
        <w:t>locațiile medierii (neutre), tariful echipei de mediere, dacă e aplicabil, contribuția părților conflictului la tarif, timpul total al medierii, dacă e aplicabil stabilirea datelor pentru pre-discuții și mediere.</w:t>
      </w:r>
    </w:p>
    <w:p w14:paraId="579BCFB3" w14:textId="77777777" w:rsidR="00965D1E" w:rsidRDefault="00965D1E" w:rsidP="00965D1E">
      <w:pPr>
        <w:numPr>
          <w:ilvl w:val="0"/>
          <w:numId w:val="2"/>
        </w:numPr>
        <w:pBdr>
          <w:top w:val="single" w:sz="4" w:space="1" w:color="000000" w:shadow="1"/>
          <w:left w:val="single" w:sz="4" w:space="4" w:color="000000" w:shadow="1"/>
          <w:bottom w:val="single" w:sz="4" w:space="1" w:color="000000" w:shadow="1"/>
          <w:right w:val="single" w:sz="4" w:space="4" w:color="000000" w:shadow="1"/>
        </w:pBdr>
        <w:ind w:left="284" w:hanging="284"/>
      </w:pPr>
      <w:r>
        <w:rPr>
          <w:i/>
        </w:rPr>
        <w:t xml:space="preserve">Sarcina și obligațiile echipei de mediere </w:t>
      </w:r>
      <w:r>
        <w:t>sunt numite: multi-parțialitatea/neutralitatea, confidențialitatea, rezultate deschise, ghidarea procesului și absitența de la soluții în legătură cu conținutul.</w:t>
      </w:r>
    </w:p>
    <w:p w14:paraId="0F7BFD04" w14:textId="77777777" w:rsidR="00965D1E" w:rsidRDefault="00965D1E" w:rsidP="00965D1E">
      <w:pPr>
        <w:numPr>
          <w:ilvl w:val="0"/>
          <w:numId w:val="2"/>
        </w:numPr>
        <w:pBdr>
          <w:top w:val="single" w:sz="4" w:space="1" w:color="000000" w:shadow="1"/>
          <w:left w:val="single" w:sz="4" w:space="4" w:color="000000" w:shadow="1"/>
          <w:bottom w:val="single" w:sz="4" w:space="1" w:color="000000" w:shadow="1"/>
          <w:right w:val="single" w:sz="4" w:space="4" w:color="000000" w:shadow="1"/>
        </w:pBdr>
        <w:ind w:left="284" w:hanging="284"/>
        <w:rPr>
          <w:i/>
          <w:iCs/>
        </w:rPr>
      </w:pPr>
      <w:r>
        <w:t xml:space="preserve">Contractul mai poate include și </w:t>
      </w:r>
      <w:r>
        <w:rPr>
          <w:i/>
        </w:rPr>
        <w:t xml:space="preserve">așteptările de la participanți, </w:t>
      </w:r>
      <w:r>
        <w:t>mai presus de toate confidentțialitate, contribuții active, împărțirea informației etc.</w:t>
      </w:r>
    </w:p>
    <w:p w14:paraId="22A64704" w14:textId="77777777" w:rsidR="00965D1E" w:rsidRDefault="00965D1E" w:rsidP="00965D1E">
      <w:pPr>
        <w:numPr>
          <w:ilvl w:val="0"/>
          <w:numId w:val="2"/>
        </w:numPr>
        <w:pBdr>
          <w:top w:val="single" w:sz="4" w:space="1" w:color="000000" w:shadow="1"/>
          <w:left w:val="single" w:sz="4" w:space="4" w:color="000000" w:shadow="1"/>
          <w:bottom w:val="single" w:sz="4" w:space="1" w:color="000000" w:shadow="1"/>
          <w:right w:val="single" w:sz="4" w:space="4" w:color="000000" w:shadow="1"/>
        </w:pBdr>
        <w:ind w:left="284" w:hanging="284"/>
      </w:pPr>
      <w:r>
        <w:rPr>
          <w:i/>
          <w:iCs/>
        </w:rPr>
        <w:t>Regulațiile legale</w:t>
      </w:r>
      <w:r>
        <w:t xml:space="preserve"> ale următoarelor întrebări nu trebuiesc uitate: Cine și cum poate încheia procesul de mediere? Cum poate fi formulat acordul pentru soluții și dacă e aplicabil cum poate fi </w:t>
      </w:r>
      <w:proofErr w:type="gramStart"/>
      <w:r>
        <w:t>securizat ?</w:t>
      </w:r>
      <w:proofErr w:type="gramEnd"/>
      <w:r>
        <w:t xml:space="preserve"> Cum vor fi abordate consecințele procedurii de mediere? În </w:t>
      </w:r>
      <w:proofErr w:type="gramStart"/>
      <w:r>
        <w:t>ce</w:t>
      </w:r>
      <w:proofErr w:type="gramEnd"/>
      <w:r>
        <w:t xml:space="preserve"> măsură este echipa de mediere responsabilă pentru daunele părților conflictului în timpul medierii?</w:t>
      </w:r>
    </w:p>
    <w:p w14:paraId="5FFF1FA5" w14:textId="77777777" w:rsidR="00965D1E" w:rsidRDefault="00965D1E" w:rsidP="00965D1E">
      <w:pPr>
        <w:pStyle w:val="berschrift4"/>
        <w:tabs>
          <w:tab w:val="num" w:pos="0"/>
        </w:tabs>
        <w:jc w:val="both"/>
        <w:rPr>
          <w:lang w:eastAsia="en-US"/>
        </w:rPr>
      </w:pPr>
      <w:r>
        <w:t>Caz exemplu: pregătirea în perechi (20‘)</w:t>
      </w:r>
    </w:p>
    <w:p w14:paraId="596DE9D0" w14:textId="77777777" w:rsidR="00965D1E" w:rsidRPr="006F6BD4" w:rsidRDefault="00965D1E" w:rsidP="00965D1E">
      <w:pPr>
        <w:rPr>
          <w:lang w:eastAsia="en-US"/>
        </w:rPr>
      </w:pPr>
      <w:r>
        <w:rPr>
          <w:lang w:eastAsia="en-US"/>
        </w:rPr>
        <w:t xml:space="preserve">Antrenorii înmânează listele de verificare numite mai sus, exemplele de acorduri de mai jos și poziția inițială </w:t>
      </w:r>
      <w:proofErr w:type="gramStart"/>
      <w:r>
        <w:rPr>
          <w:lang w:eastAsia="en-US"/>
        </w:rPr>
        <w:t>acazului ”</w:t>
      </w:r>
      <w:proofErr w:type="gramEnd"/>
      <w:r>
        <w:rPr>
          <w:lang w:eastAsia="en-US"/>
        </w:rPr>
        <w:t>livrat plat” (appendixul 10.1.4</w:t>
      </w:r>
      <w:r>
        <w:rPr>
          <w:b/>
          <w:lang w:eastAsia="en-US"/>
        </w:rPr>
        <w:t>2</w:t>
      </w:r>
      <w:r>
        <w:rPr>
          <w:lang w:eastAsia="en-US"/>
        </w:rPr>
        <w:t>) și roagă participanții să lucreze în perechi:</w:t>
      </w:r>
    </w:p>
    <w:p w14:paraId="68AFA77A" w14:textId="77777777" w:rsidR="00965D1E" w:rsidRDefault="00965D1E" w:rsidP="00965D1E">
      <w:pPr>
        <w:shd w:val="clear" w:color="auto" w:fill="D9D9D9"/>
      </w:pPr>
      <w:r>
        <w:rPr>
          <w:lang w:eastAsia="en-US"/>
        </w:rPr>
        <w:t xml:space="preserve">. Vă rugăm </w:t>
      </w:r>
      <w:proofErr w:type="gramStart"/>
      <w:r>
        <w:rPr>
          <w:lang w:eastAsia="en-US"/>
        </w:rPr>
        <w:t>să</w:t>
      </w:r>
      <w:proofErr w:type="gramEnd"/>
      <w:r>
        <w:rPr>
          <w:lang w:eastAsia="en-US"/>
        </w:rPr>
        <w:t xml:space="preserve"> citiți poziția inițială a cazului și să notați informația de care aveți nevoie pentru acordul de mediere. Gândiți-vă cu cine vreți </w:t>
      </w:r>
      <w:proofErr w:type="gramStart"/>
      <w:r>
        <w:rPr>
          <w:lang w:eastAsia="en-US"/>
        </w:rPr>
        <w:t>să</w:t>
      </w:r>
      <w:proofErr w:type="gramEnd"/>
      <w:r>
        <w:rPr>
          <w:lang w:eastAsia="en-US"/>
        </w:rPr>
        <w:t xml:space="preserve"> vorbiți pe parcursul fazei de construire a contractului și ce vreți să clarificați în aceste conversații. </w:t>
      </w:r>
      <w:proofErr w:type="gramStart"/>
      <w:r>
        <w:rPr>
          <w:lang w:eastAsia="en-US"/>
        </w:rPr>
        <w:t>Luați idei din lista de verificare și din acordurile exemplu.</w:t>
      </w:r>
      <w:proofErr w:type="gramEnd"/>
    </w:p>
    <w:p w14:paraId="35B8E822" w14:textId="77777777" w:rsidR="00965D1E" w:rsidRDefault="00965D1E" w:rsidP="00965D1E">
      <w:pPr>
        <w:pStyle w:val="berschrift4"/>
        <w:tabs>
          <w:tab w:val="num" w:pos="0"/>
        </w:tabs>
        <w:jc w:val="both"/>
        <w:rPr>
          <w:lang w:eastAsia="en-US"/>
        </w:rPr>
      </w:pPr>
      <w:r>
        <w:t>Separarea și interviurile în grup (20‘)</w:t>
      </w:r>
    </w:p>
    <w:p w14:paraId="11AE4103" w14:textId="77777777" w:rsidR="00965D1E" w:rsidRDefault="00965D1E" w:rsidP="00965D1E">
      <w:pPr>
        <w:rPr>
          <w:lang w:eastAsia="en-US"/>
        </w:rPr>
      </w:pPr>
      <w:r>
        <w:rPr>
          <w:lang w:eastAsia="en-US"/>
        </w:rPr>
        <w:t>Antrenorii întreabă</w:t>
      </w:r>
      <w:r w:rsidRPr="006F6BD4">
        <w:rPr>
          <w:lang w:eastAsia="en-US"/>
        </w:rPr>
        <w:t xml:space="preserve"> partici</w:t>
      </w:r>
      <w:r>
        <w:rPr>
          <w:lang w:eastAsia="en-US"/>
        </w:rPr>
        <w:t>pantul</w:t>
      </w:r>
      <w:r w:rsidRPr="006F6BD4">
        <w:rPr>
          <w:lang w:eastAsia="en-US"/>
        </w:rPr>
        <w:t xml:space="preserve">, </w:t>
      </w:r>
      <w:r>
        <w:rPr>
          <w:lang w:eastAsia="en-US"/>
        </w:rPr>
        <w:t xml:space="preserve">cu care persoane din caz doresc </w:t>
      </w:r>
      <w:proofErr w:type="gramStart"/>
      <w:r>
        <w:rPr>
          <w:lang w:eastAsia="en-US"/>
        </w:rPr>
        <w:t>să</w:t>
      </w:r>
      <w:proofErr w:type="gramEnd"/>
      <w:r>
        <w:rPr>
          <w:lang w:eastAsia="en-US"/>
        </w:rPr>
        <w:t xml:space="preserve"> vorbească</w:t>
      </w:r>
      <w:r w:rsidRPr="006F6BD4">
        <w:rPr>
          <w:lang w:eastAsia="en-US"/>
        </w:rPr>
        <w:t>, și împreună să de</w:t>
      </w:r>
      <w:r>
        <w:rPr>
          <w:lang w:eastAsia="en-US"/>
        </w:rPr>
        <w:t>cidă asupra la</w:t>
      </w:r>
      <w:r w:rsidRPr="006F6BD4">
        <w:rPr>
          <w:lang w:eastAsia="en-US"/>
        </w:rPr>
        <w:t xml:space="preserve"> doi parteneri de conve</w:t>
      </w:r>
      <w:r>
        <w:rPr>
          <w:lang w:eastAsia="en-US"/>
        </w:rPr>
        <w:t>rsație: un purtător de cuvânt al arhitecților</w:t>
      </w:r>
      <w:r w:rsidRPr="006F6BD4">
        <w:rPr>
          <w:lang w:eastAsia="en-US"/>
        </w:rPr>
        <w:t xml:space="preserve"> și un purtător de cuvânt al </w:t>
      </w:r>
      <w:r>
        <w:rPr>
          <w:lang w:eastAsia="en-US"/>
        </w:rPr>
        <w:t>administratorilor</w:t>
      </w:r>
      <w:r w:rsidRPr="006F6BD4">
        <w:rPr>
          <w:lang w:eastAsia="en-US"/>
        </w:rPr>
        <w:t>. Rolul acestor doi reprezenta</w:t>
      </w:r>
      <w:r>
        <w:rPr>
          <w:lang w:eastAsia="en-US"/>
        </w:rPr>
        <w:t xml:space="preserve">nți ai grupurilor de conflict </w:t>
      </w:r>
      <w:proofErr w:type="gramStart"/>
      <w:r>
        <w:rPr>
          <w:lang w:eastAsia="en-US"/>
        </w:rPr>
        <w:t>va</w:t>
      </w:r>
      <w:proofErr w:type="gramEnd"/>
      <w:r w:rsidRPr="006F6BD4">
        <w:rPr>
          <w:lang w:eastAsia="en-US"/>
        </w:rPr>
        <w:t xml:space="preserve"> fi jucat </w:t>
      </w:r>
      <w:r>
        <w:rPr>
          <w:lang w:eastAsia="en-US"/>
        </w:rPr>
        <w:t>de către anrenori</w:t>
      </w:r>
      <w:r w:rsidRPr="006F6BD4">
        <w:rPr>
          <w:lang w:eastAsia="en-US"/>
        </w:rPr>
        <w:t xml:space="preserve">. </w:t>
      </w:r>
      <w:proofErr w:type="gramStart"/>
      <w:r w:rsidRPr="006F6BD4">
        <w:rPr>
          <w:lang w:eastAsia="en-US"/>
        </w:rPr>
        <w:t>Cei doi m</w:t>
      </w:r>
      <w:r>
        <w:rPr>
          <w:lang w:eastAsia="en-US"/>
        </w:rPr>
        <w:t>embri ai perechilor</w:t>
      </w:r>
      <w:r w:rsidRPr="006F6BD4">
        <w:rPr>
          <w:lang w:eastAsia="en-US"/>
        </w:rPr>
        <w:t xml:space="preserve"> </w:t>
      </w:r>
      <w:r>
        <w:rPr>
          <w:lang w:eastAsia="en-US"/>
        </w:rPr>
        <w:t>s-au separat și se alătură fiecare unui trainer</w:t>
      </w:r>
      <w:r w:rsidRPr="006F6BD4">
        <w:rPr>
          <w:lang w:eastAsia="en-US"/>
        </w:rPr>
        <w:t>.</w:t>
      </w:r>
      <w:proofErr w:type="gramEnd"/>
      <w:r w:rsidRPr="006F6BD4">
        <w:rPr>
          <w:lang w:eastAsia="en-US"/>
        </w:rPr>
        <w:t xml:space="preserve"> Train</w:t>
      </w:r>
      <w:r>
        <w:rPr>
          <w:lang w:eastAsia="en-US"/>
        </w:rPr>
        <w:t xml:space="preserve">erii sunt apoi interogați de grupuri împărțite în </w:t>
      </w:r>
      <w:proofErr w:type="gramStart"/>
      <w:r>
        <w:rPr>
          <w:lang w:eastAsia="en-US"/>
        </w:rPr>
        <w:t xml:space="preserve">jumate </w:t>
      </w:r>
      <w:r w:rsidRPr="006F6BD4">
        <w:rPr>
          <w:lang w:eastAsia="en-US"/>
        </w:rPr>
        <w:t>.</w:t>
      </w:r>
      <w:proofErr w:type="gramEnd"/>
    </w:p>
    <w:p w14:paraId="6500CFB4" w14:textId="77777777" w:rsidR="00965D1E" w:rsidRDefault="00965D1E" w:rsidP="00965D1E">
      <w:pPr>
        <w:pStyle w:val="berschrift4"/>
        <w:tabs>
          <w:tab w:val="num" w:pos="0"/>
        </w:tabs>
        <w:jc w:val="both"/>
        <w:rPr>
          <w:lang w:eastAsia="en-US"/>
        </w:rPr>
      </w:pPr>
      <w:r>
        <w:lastRenderedPageBreak/>
        <w:t xml:space="preserve">Elaborarea acordurilor în perechi (20‘) </w:t>
      </w:r>
    </w:p>
    <w:p w14:paraId="6B2D0E65" w14:textId="77777777" w:rsidR="00965D1E" w:rsidRDefault="00965D1E" w:rsidP="00965D1E">
      <w:r>
        <w:rPr>
          <w:lang w:eastAsia="en-US"/>
        </w:rPr>
        <w:t>Din nou perechile</w:t>
      </w:r>
      <w:r w:rsidRPr="00901C1A">
        <w:rPr>
          <w:lang w:eastAsia="en-US"/>
        </w:rPr>
        <w:t xml:space="preserve"> </w:t>
      </w:r>
      <w:proofErr w:type="gramStart"/>
      <w:r>
        <w:rPr>
          <w:lang w:eastAsia="en-US"/>
        </w:rPr>
        <w:t>vin</w:t>
      </w:r>
      <w:proofErr w:type="gramEnd"/>
      <w:r>
        <w:rPr>
          <w:lang w:eastAsia="en-US"/>
        </w:rPr>
        <w:t xml:space="preserve"> împreună și folosesc</w:t>
      </w:r>
      <w:r w:rsidRPr="00901C1A">
        <w:rPr>
          <w:lang w:eastAsia="en-US"/>
        </w:rPr>
        <w:t xml:space="preserve"> informațiile pe care le</w:t>
      </w:r>
      <w:r>
        <w:rPr>
          <w:lang w:eastAsia="en-US"/>
        </w:rPr>
        <w:t>-au colectat</w:t>
      </w:r>
      <w:r w:rsidRPr="00901C1A">
        <w:rPr>
          <w:lang w:eastAsia="en-US"/>
        </w:rPr>
        <w:t xml:space="preserve"> de la r</w:t>
      </w:r>
      <w:r w:rsidRPr="00901C1A">
        <w:rPr>
          <w:lang w:eastAsia="en-US"/>
        </w:rPr>
        <w:t>e</w:t>
      </w:r>
      <w:r w:rsidRPr="00901C1A">
        <w:rPr>
          <w:lang w:eastAsia="en-US"/>
        </w:rPr>
        <w:t>prezentanți</w:t>
      </w:r>
      <w:r>
        <w:rPr>
          <w:lang w:eastAsia="en-US"/>
        </w:rPr>
        <w:t xml:space="preserve">i grupurilor de conflict pentru ca </w:t>
      </w:r>
      <w:r w:rsidRPr="00901C1A">
        <w:rPr>
          <w:lang w:eastAsia="en-US"/>
        </w:rPr>
        <w:t xml:space="preserve">să lucreze la un acord. Ei pot folosi acordurile de mediere (a se vedea mai </w:t>
      </w:r>
      <w:proofErr w:type="gramStart"/>
      <w:r w:rsidRPr="00901C1A">
        <w:rPr>
          <w:lang w:eastAsia="en-US"/>
        </w:rPr>
        <w:t>jos</w:t>
      </w:r>
      <w:proofErr w:type="gramEnd"/>
      <w:r w:rsidRPr="00901C1A">
        <w:rPr>
          <w:lang w:eastAsia="en-US"/>
        </w:rPr>
        <w:t>), care au fost înmânate, pentru aceasta.</w:t>
      </w:r>
    </w:p>
    <w:p w14:paraId="3A8E2902" w14:textId="77777777" w:rsidR="00965D1E" w:rsidRDefault="00965D1E" w:rsidP="00965D1E">
      <w:pPr>
        <w:pStyle w:val="berschrift4"/>
        <w:tabs>
          <w:tab w:val="num" w:pos="0"/>
        </w:tabs>
        <w:jc w:val="both"/>
      </w:pPr>
      <w:r>
        <w:t>Evaluarea în plenar (20’)</w:t>
      </w:r>
    </w:p>
    <w:p w14:paraId="7AC8165A" w14:textId="77777777" w:rsidR="00965D1E" w:rsidRDefault="00965D1E" w:rsidP="00965D1E">
      <w:pPr>
        <w:rPr>
          <w:sz w:val="20"/>
          <w:szCs w:val="20"/>
        </w:rPr>
      </w:pPr>
      <w:proofErr w:type="gramStart"/>
      <w:r w:rsidRPr="00901C1A">
        <w:t>Sunt</w:t>
      </w:r>
      <w:r>
        <w:t xml:space="preserve"> prezentate câteva exemple.</w:t>
      </w:r>
      <w:proofErr w:type="gramEnd"/>
      <w:r>
        <w:t xml:space="preserve"> Aici</w:t>
      </w:r>
      <w:r w:rsidRPr="00901C1A">
        <w:t xml:space="preserve"> avantajele și dezavan</w:t>
      </w:r>
      <w:r>
        <w:t>tajele anumitor</w:t>
      </w:r>
      <w:r w:rsidRPr="00901C1A">
        <w:t xml:space="preserve"> puncte ale aco</w:t>
      </w:r>
      <w:r w:rsidRPr="00901C1A">
        <w:t>r</w:t>
      </w:r>
      <w:r w:rsidRPr="00901C1A">
        <w:t>dului sunt discutate și gradul de conștientizare a</w:t>
      </w:r>
      <w:r>
        <w:t>l participanților a crescut pentru</w:t>
      </w:r>
      <w:r w:rsidRPr="00901C1A">
        <w:t xml:space="preserve"> aspect</w:t>
      </w:r>
      <w:r>
        <w:t>e i</w:t>
      </w:r>
      <w:r>
        <w:t>m</w:t>
      </w:r>
      <w:r>
        <w:t>portante și neimportante, pentru</w:t>
      </w:r>
      <w:r w:rsidRPr="00901C1A">
        <w:t xml:space="preserve"> im</w:t>
      </w:r>
      <w:r>
        <w:t xml:space="preserve">portanța </w:t>
      </w:r>
      <w:r w:rsidRPr="00901C1A">
        <w:t>stilul</w:t>
      </w:r>
      <w:r>
        <w:t>ui</w:t>
      </w:r>
      <w:r w:rsidRPr="00901C1A">
        <w:t xml:space="preserve"> propriu de mediere, p</w:t>
      </w:r>
      <w:r>
        <w:t>recum și pentru curse și reacții negative</w:t>
      </w:r>
      <w:r w:rsidRPr="00901C1A">
        <w:t xml:space="preserve"> de la părțile implicate în conflict.</w:t>
      </w:r>
    </w:p>
    <w:p w14:paraId="690E78B9" w14:textId="77777777" w:rsidR="00965D1E" w:rsidRDefault="00965D1E" w:rsidP="00965D1E">
      <w:pPr>
        <w:pageBreakBefore/>
        <w:pBdr>
          <w:top w:val="single" w:sz="4" w:space="1" w:color="000000" w:shadow="1"/>
          <w:left w:val="single" w:sz="4" w:space="4" w:color="000000" w:shadow="1"/>
          <w:bottom w:val="single" w:sz="4" w:space="1" w:color="000000" w:shadow="1"/>
          <w:right w:val="single" w:sz="4" w:space="4" w:color="000000" w:shadow="1"/>
        </w:pBdr>
        <w:jc w:val="left"/>
        <w:rPr>
          <w:b/>
          <w:bCs/>
          <w:sz w:val="20"/>
          <w:szCs w:val="20"/>
        </w:rPr>
      </w:pPr>
      <w:r>
        <w:rPr>
          <w:sz w:val="20"/>
          <w:szCs w:val="20"/>
        </w:rPr>
        <w:lastRenderedPageBreak/>
        <w:t>Exemplu: versiune scurtă</w:t>
      </w:r>
    </w:p>
    <w:p w14:paraId="6B3A3EFA"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jc w:val="center"/>
        <w:rPr>
          <w:b/>
          <w:bCs/>
          <w:sz w:val="20"/>
          <w:szCs w:val="20"/>
        </w:rPr>
      </w:pPr>
      <w:r>
        <w:rPr>
          <w:b/>
          <w:bCs/>
          <w:sz w:val="20"/>
          <w:szCs w:val="20"/>
        </w:rPr>
        <w:t>Acord de Mediere</w:t>
      </w:r>
    </w:p>
    <w:p w14:paraId="348EDAA2"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jc w:val="left"/>
        <w:rPr>
          <w:b/>
          <w:bCs/>
          <w:sz w:val="20"/>
          <w:szCs w:val="20"/>
        </w:rPr>
      </w:pPr>
    </w:p>
    <w:p w14:paraId="67663C36"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rPr>
          <w:b/>
          <w:bCs/>
          <w:sz w:val="20"/>
          <w:szCs w:val="20"/>
        </w:rPr>
      </w:pPr>
      <w:r>
        <w:rPr>
          <w:rFonts w:eastAsia="Arial"/>
          <w:sz w:val="20"/>
          <w:szCs w:val="20"/>
        </w:rPr>
        <w:t xml:space="preserve">… </w:t>
      </w:r>
      <w:r>
        <w:rPr>
          <w:sz w:val="20"/>
          <w:szCs w:val="20"/>
        </w:rPr>
        <w:t>(</w:t>
      </w:r>
      <w:proofErr w:type="gramStart"/>
      <w:r>
        <w:rPr>
          <w:sz w:val="20"/>
          <w:szCs w:val="20"/>
        </w:rPr>
        <w:t>contractorul</w:t>
      </w:r>
      <w:proofErr w:type="gramEnd"/>
      <w:r>
        <w:rPr>
          <w:sz w:val="20"/>
          <w:szCs w:val="20"/>
        </w:rPr>
        <w:t xml:space="preserve"> / sponsorul) … (Echipa de Mediere) </w:t>
      </w:r>
      <w:proofErr w:type="gramStart"/>
      <w:r>
        <w:rPr>
          <w:sz w:val="20"/>
          <w:szCs w:val="20"/>
        </w:rPr>
        <w:t>și … (grupurile participante/reprezentanții) fac următorul acord pentru … (indicarea proiectului).</w:t>
      </w:r>
      <w:proofErr w:type="gramEnd"/>
    </w:p>
    <w:p w14:paraId="5820C8C5"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rPr>
          <w:sz w:val="20"/>
          <w:szCs w:val="20"/>
        </w:rPr>
      </w:pPr>
      <w:r>
        <w:rPr>
          <w:b/>
          <w:bCs/>
          <w:sz w:val="20"/>
          <w:szCs w:val="20"/>
        </w:rPr>
        <w:t>Obiective</w:t>
      </w:r>
    </w:p>
    <w:p w14:paraId="7CC30FA5"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rPr>
          <w:rFonts w:eastAsia="Arial"/>
          <w:sz w:val="20"/>
          <w:szCs w:val="20"/>
        </w:rPr>
      </w:pPr>
      <w:r>
        <w:rPr>
          <w:sz w:val="20"/>
          <w:szCs w:val="20"/>
        </w:rPr>
        <w:t xml:space="preserve">Medierea/moderarea trebuie </w:t>
      </w:r>
      <w:proofErr w:type="gramStart"/>
      <w:r>
        <w:rPr>
          <w:sz w:val="20"/>
          <w:szCs w:val="20"/>
        </w:rPr>
        <w:t>să</w:t>
      </w:r>
      <w:proofErr w:type="gramEnd"/>
      <w:r>
        <w:rPr>
          <w:sz w:val="20"/>
          <w:szCs w:val="20"/>
        </w:rPr>
        <w:t xml:space="preserve"> atingă următoarele:</w:t>
      </w:r>
    </w:p>
    <w:p w14:paraId="623C243A"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rPr>
          <w:b/>
          <w:bCs/>
          <w:sz w:val="20"/>
          <w:szCs w:val="20"/>
        </w:rPr>
      </w:pPr>
      <w:r>
        <w:rPr>
          <w:rFonts w:eastAsia="Arial"/>
          <w:sz w:val="20"/>
          <w:szCs w:val="20"/>
        </w:rPr>
        <w:t xml:space="preserve">… </w:t>
      </w:r>
      <w:r>
        <w:rPr>
          <w:sz w:val="20"/>
          <w:szCs w:val="20"/>
        </w:rPr>
        <w:t>(</w:t>
      </w:r>
      <w:proofErr w:type="gramStart"/>
      <w:r>
        <w:rPr>
          <w:sz w:val="20"/>
          <w:szCs w:val="20"/>
        </w:rPr>
        <w:t>ex</w:t>
      </w:r>
      <w:proofErr w:type="gramEnd"/>
      <w:r>
        <w:rPr>
          <w:sz w:val="20"/>
          <w:szCs w:val="20"/>
        </w:rPr>
        <w:t>. lichidarea unui LLC, fluxul de informație liber între departamentele A, B. C și D, clarificarea și soluționarea conflictelir dintre managementul executiv și managementul magazinului)</w:t>
      </w:r>
    </w:p>
    <w:p w14:paraId="3846A581"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rPr>
          <w:sz w:val="20"/>
          <w:szCs w:val="20"/>
        </w:rPr>
      </w:pPr>
      <w:r>
        <w:rPr>
          <w:b/>
          <w:bCs/>
          <w:sz w:val="20"/>
          <w:szCs w:val="20"/>
        </w:rPr>
        <w:t>Funcția Echipei de Mediere</w:t>
      </w:r>
    </w:p>
    <w:p w14:paraId="094816F0"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rPr>
          <w:sz w:val="20"/>
          <w:szCs w:val="20"/>
        </w:rPr>
      </w:pPr>
      <w:proofErr w:type="gramStart"/>
      <w:r w:rsidRPr="00901C1A">
        <w:rPr>
          <w:sz w:val="20"/>
          <w:szCs w:val="20"/>
        </w:rPr>
        <w:t>Echipa de mediere proiectează toate conversațiile pentru dezvoltarea consensual</w:t>
      </w:r>
      <w:r>
        <w:rPr>
          <w:sz w:val="20"/>
          <w:szCs w:val="20"/>
        </w:rPr>
        <w:t>ă</w:t>
      </w:r>
      <w:r w:rsidRPr="00901C1A">
        <w:rPr>
          <w:sz w:val="20"/>
          <w:szCs w:val="20"/>
        </w:rPr>
        <w:t xml:space="preserve"> de măsuri pentru atingerea obiectivului.</w:t>
      </w:r>
      <w:proofErr w:type="gramEnd"/>
    </w:p>
    <w:p w14:paraId="2DA4BD32"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rPr>
          <w:sz w:val="20"/>
          <w:szCs w:val="20"/>
        </w:rPr>
      </w:pPr>
      <w:r w:rsidRPr="00901C1A">
        <w:rPr>
          <w:sz w:val="20"/>
          <w:szCs w:val="20"/>
        </w:rPr>
        <w:t>Prin urmare, ech</w:t>
      </w:r>
      <w:r>
        <w:rPr>
          <w:sz w:val="20"/>
          <w:szCs w:val="20"/>
        </w:rPr>
        <w:t xml:space="preserve">ipa de mediere </w:t>
      </w:r>
      <w:proofErr w:type="gramStart"/>
      <w:r>
        <w:rPr>
          <w:sz w:val="20"/>
          <w:szCs w:val="20"/>
        </w:rPr>
        <w:t>va</w:t>
      </w:r>
      <w:proofErr w:type="gramEnd"/>
      <w:r>
        <w:rPr>
          <w:sz w:val="20"/>
          <w:szCs w:val="20"/>
        </w:rPr>
        <w:t xml:space="preserve"> avea conversaț</w:t>
      </w:r>
      <w:r w:rsidRPr="00901C1A">
        <w:rPr>
          <w:sz w:val="20"/>
          <w:szCs w:val="20"/>
        </w:rPr>
        <w:t xml:space="preserve">ii private cu grupurile participante sau </w:t>
      </w:r>
      <w:r>
        <w:rPr>
          <w:sz w:val="20"/>
          <w:szCs w:val="20"/>
        </w:rPr>
        <w:t xml:space="preserve">cu </w:t>
      </w:r>
      <w:r w:rsidRPr="00901C1A">
        <w:rPr>
          <w:sz w:val="20"/>
          <w:szCs w:val="20"/>
        </w:rPr>
        <w:t>r</w:t>
      </w:r>
      <w:r w:rsidRPr="00901C1A">
        <w:rPr>
          <w:sz w:val="20"/>
          <w:szCs w:val="20"/>
        </w:rPr>
        <w:t>e</w:t>
      </w:r>
      <w:r w:rsidRPr="00901C1A">
        <w:rPr>
          <w:sz w:val="20"/>
          <w:szCs w:val="20"/>
        </w:rPr>
        <w:t xml:space="preserve">prezentanții lor și </w:t>
      </w:r>
      <w:r>
        <w:rPr>
          <w:sz w:val="20"/>
          <w:szCs w:val="20"/>
        </w:rPr>
        <w:t xml:space="preserve">vor modera workshop-uri </w:t>
      </w:r>
      <w:r w:rsidRPr="00901C1A">
        <w:rPr>
          <w:sz w:val="20"/>
          <w:szCs w:val="20"/>
        </w:rPr>
        <w:t>de mediere cu următorii participanți sau grupuri.</w:t>
      </w:r>
    </w:p>
    <w:p w14:paraId="23FAEFFF"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rPr>
          <w:rFonts w:eastAsia="Arial"/>
          <w:sz w:val="20"/>
          <w:szCs w:val="20"/>
        </w:rPr>
      </w:pPr>
      <w:r>
        <w:rPr>
          <w:sz w:val="20"/>
          <w:szCs w:val="20"/>
        </w:rPr>
        <w:t>Participanți/grupuri:</w:t>
      </w:r>
    </w:p>
    <w:p w14:paraId="6CD5D264" w14:textId="77777777" w:rsidR="00965D1E" w:rsidRDefault="00965D1E" w:rsidP="00965D1E">
      <w:pPr>
        <w:pStyle w:val="Listenabsatz"/>
        <w:keepLines w:val="0"/>
        <w:numPr>
          <w:ilvl w:val="0"/>
          <w:numId w:val="5"/>
        </w:numPr>
        <w:pBdr>
          <w:top w:val="single" w:sz="4" w:space="1" w:color="000000" w:shadow="1"/>
          <w:left w:val="single" w:sz="4" w:space="4" w:color="000000" w:shadow="1"/>
          <w:bottom w:val="single" w:sz="4" w:space="1" w:color="000000" w:shadow="1"/>
          <w:right w:val="single" w:sz="4" w:space="4" w:color="000000" w:shadow="1"/>
        </w:pBdr>
        <w:ind w:left="284" w:hanging="284"/>
        <w:contextualSpacing/>
        <w:jc w:val="left"/>
        <w:rPr>
          <w:rFonts w:eastAsia="Arial"/>
          <w:sz w:val="20"/>
          <w:szCs w:val="20"/>
        </w:rPr>
      </w:pPr>
      <w:r>
        <w:rPr>
          <w:rFonts w:eastAsia="Arial"/>
          <w:sz w:val="20"/>
          <w:szCs w:val="20"/>
        </w:rPr>
        <w:t xml:space="preserve">… </w:t>
      </w:r>
      <w:r>
        <w:rPr>
          <w:sz w:val="20"/>
          <w:szCs w:val="20"/>
        </w:rPr>
        <w:t>(nume)</w:t>
      </w:r>
    </w:p>
    <w:p w14:paraId="61F52E7A" w14:textId="77777777" w:rsidR="00965D1E" w:rsidRDefault="00965D1E" w:rsidP="00965D1E">
      <w:pPr>
        <w:pStyle w:val="Listenabsatz"/>
        <w:keepLines w:val="0"/>
        <w:numPr>
          <w:ilvl w:val="0"/>
          <w:numId w:val="5"/>
        </w:numPr>
        <w:pBdr>
          <w:top w:val="single" w:sz="4" w:space="1" w:color="000000" w:shadow="1"/>
          <w:left w:val="single" w:sz="4" w:space="4" w:color="000000" w:shadow="1"/>
          <w:bottom w:val="single" w:sz="4" w:space="1" w:color="000000" w:shadow="1"/>
          <w:right w:val="single" w:sz="4" w:space="4" w:color="000000" w:shadow="1"/>
        </w:pBdr>
        <w:ind w:left="284" w:hanging="284"/>
        <w:contextualSpacing/>
        <w:jc w:val="left"/>
        <w:rPr>
          <w:rFonts w:eastAsia="Arial"/>
          <w:sz w:val="20"/>
          <w:szCs w:val="20"/>
        </w:rPr>
      </w:pPr>
      <w:r>
        <w:rPr>
          <w:rFonts w:eastAsia="Arial"/>
          <w:sz w:val="20"/>
          <w:szCs w:val="20"/>
        </w:rPr>
        <w:t xml:space="preserve">… </w:t>
      </w:r>
      <w:r>
        <w:rPr>
          <w:sz w:val="20"/>
          <w:szCs w:val="20"/>
        </w:rPr>
        <w:t>(nume)</w:t>
      </w:r>
    </w:p>
    <w:p w14:paraId="1604EA98" w14:textId="77777777" w:rsidR="00965D1E" w:rsidRDefault="00965D1E" w:rsidP="00965D1E">
      <w:pPr>
        <w:pStyle w:val="Listenabsatz"/>
        <w:keepLines w:val="0"/>
        <w:numPr>
          <w:ilvl w:val="0"/>
          <w:numId w:val="5"/>
        </w:numPr>
        <w:pBdr>
          <w:top w:val="single" w:sz="4" w:space="1" w:color="000000" w:shadow="1"/>
          <w:left w:val="single" w:sz="4" w:space="4" w:color="000000" w:shadow="1"/>
          <w:bottom w:val="single" w:sz="4" w:space="1" w:color="000000" w:shadow="1"/>
          <w:right w:val="single" w:sz="4" w:space="4" w:color="000000" w:shadow="1"/>
        </w:pBdr>
        <w:ind w:left="284" w:hanging="284"/>
        <w:contextualSpacing/>
        <w:jc w:val="left"/>
        <w:rPr>
          <w:sz w:val="20"/>
          <w:szCs w:val="20"/>
        </w:rPr>
      </w:pPr>
      <w:r>
        <w:rPr>
          <w:rFonts w:eastAsia="Arial"/>
          <w:sz w:val="20"/>
          <w:szCs w:val="20"/>
        </w:rPr>
        <w:t>…</w:t>
      </w:r>
    </w:p>
    <w:p w14:paraId="55A88EC0"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rPr>
          <w:sz w:val="20"/>
          <w:szCs w:val="20"/>
        </w:rPr>
      </w:pPr>
      <w:proofErr w:type="gramStart"/>
      <w:r w:rsidRPr="00FF6458">
        <w:rPr>
          <w:sz w:val="20"/>
          <w:szCs w:val="20"/>
        </w:rPr>
        <w:t xml:space="preserve">Este de așteptat </w:t>
      </w:r>
      <w:r>
        <w:rPr>
          <w:sz w:val="20"/>
          <w:szCs w:val="20"/>
        </w:rPr>
        <w:t>de la echipa de mediere, că</w:t>
      </w:r>
      <w:r w:rsidRPr="00FF6458">
        <w:rPr>
          <w:sz w:val="20"/>
          <w:szCs w:val="20"/>
        </w:rPr>
        <w:t xml:space="preserve"> procesele de comunicare ale participanțilo</w:t>
      </w:r>
      <w:r>
        <w:rPr>
          <w:sz w:val="20"/>
          <w:szCs w:val="20"/>
        </w:rPr>
        <w:t>r sunt prof</w:t>
      </w:r>
      <w:r>
        <w:rPr>
          <w:sz w:val="20"/>
          <w:szCs w:val="20"/>
        </w:rPr>
        <w:t>e</w:t>
      </w:r>
      <w:r>
        <w:rPr>
          <w:sz w:val="20"/>
          <w:szCs w:val="20"/>
        </w:rPr>
        <w:t>sional organizate după</w:t>
      </w:r>
      <w:r w:rsidRPr="00FF6458">
        <w:rPr>
          <w:sz w:val="20"/>
          <w:szCs w:val="20"/>
        </w:rPr>
        <w:t xml:space="preserve"> formate de lucru corespunzătoare.</w:t>
      </w:r>
      <w:proofErr w:type="gramEnd"/>
      <w:r w:rsidRPr="00FF6458">
        <w:rPr>
          <w:sz w:val="20"/>
          <w:szCs w:val="20"/>
        </w:rPr>
        <w:t xml:space="preserve"> Mai mult, </w:t>
      </w:r>
      <w:proofErr w:type="gramStart"/>
      <w:r w:rsidRPr="00FF6458">
        <w:rPr>
          <w:sz w:val="20"/>
          <w:szCs w:val="20"/>
        </w:rPr>
        <w:t>este</w:t>
      </w:r>
      <w:proofErr w:type="gramEnd"/>
      <w:r w:rsidRPr="00FF6458">
        <w:rPr>
          <w:sz w:val="20"/>
          <w:szCs w:val="20"/>
        </w:rPr>
        <w:t xml:space="preserve"> de așteptat ca echi</w:t>
      </w:r>
      <w:r>
        <w:rPr>
          <w:sz w:val="20"/>
          <w:szCs w:val="20"/>
        </w:rPr>
        <w:t>pa de mediere să se asigure</w:t>
      </w:r>
      <w:r w:rsidRPr="00FF6458">
        <w:rPr>
          <w:sz w:val="20"/>
          <w:szCs w:val="20"/>
        </w:rPr>
        <w:t>, că se ajunge la un acord</w:t>
      </w:r>
      <w:r>
        <w:rPr>
          <w:sz w:val="20"/>
          <w:szCs w:val="20"/>
        </w:rPr>
        <w:t xml:space="preserve"> reciproc cu privire la măsuri sau decizii</w:t>
      </w:r>
      <w:r w:rsidRPr="00FF6458">
        <w:rPr>
          <w:sz w:val="20"/>
          <w:szCs w:val="20"/>
        </w:rPr>
        <w:t xml:space="preserve"> într-un litigiu corect. Echipa de mediere </w:t>
      </w:r>
      <w:proofErr w:type="gramStart"/>
      <w:r w:rsidRPr="00FF6458">
        <w:rPr>
          <w:sz w:val="20"/>
          <w:szCs w:val="20"/>
        </w:rPr>
        <w:t>este</w:t>
      </w:r>
      <w:proofErr w:type="gramEnd"/>
      <w:r w:rsidRPr="00FF6458">
        <w:rPr>
          <w:sz w:val="20"/>
          <w:szCs w:val="20"/>
        </w:rPr>
        <w:t xml:space="preserve"> responsabil</w:t>
      </w:r>
      <w:r>
        <w:rPr>
          <w:sz w:val="20"/>
          <w:szCs w:val="20"/>
        </w:rPr>
        <w:t>ă</w:t>
      </w:r>
      <w:r w:rsidRPr="00FF6458">
        <w:rPr>
          <w:sz w:val="20"/>
          <w:szCs w:val="20"/>
        </w:rPr>
        <w:t xml:space="preserve"> pentru un proces de comunicare corect, în care toți pa</w:t>
      </w:r>
      <w:r w:rsidRPr="00FF6458">
        <w:rPr>
          <w:sz w:val="20"/>
          <w:szCs w:val="20"/>
        </w:rPr>
        <w:t>r</w:t>
      </w:r>
      <w:r w:rsidRPr="00FF6458">
        <w:rPr>
          <w:sz w:val="20"/>
          <w:szCs w:val="20"/>
        </w:rPr>
        <w:t>ticipanții pot exprima interesele și motivele l</w:t>
      </w:r>
      <w:r>
        <w:rPr>
          <w:sz w:val="20"/>
          <w:szCs w:val="20"/>
        </w:rPr>
        <w:t>or auto-determinat și egal. Funcția echipei</w:t>
      </w:r>
      <w:r w:rsidRPr="00FF6458">
        <w:rPr>
          <w:sz w:val="20"/>
          <w:szCs w:val="20"/>
        </w:rPr>
        <w:t xml:space="preserve"> de medie</w:t>
      </w:r>
      <w:r>
        <w:rPr>
          <w:sz w:val="20"/>
          <w:szCs w:val="20"/>
        </w:rPr>
        <w:t xml:space="preserve">re este în mod explicit să </w:t>
      </w:r>
      <w:proofErr w:type="gramStart"/>
      <w:r>
        <w:rPr>
          <w:sz w:val="20"/>
          <w:szCs w:val="20"/>
        </w:rPr>
        <w:t xml:space="preserve">nu </w:t>
      </w:r>
      <w:r w:rsidRPr="00FF6458">
        <w:rPr>
          <w:sz w:val="20"/>
          <w:szCs w:val="20"/>
        </w:rPr>
        <w:t xml:space="preserve"> propună</w:t>
      </w:r>
      <w:proofErr w:type="gramEnd"/>
      <w:r w:rsidRPr="00FF6458">
        <w:rPr>
          <w:sz w:val="20"/>
          <w:szCs w:val="20"/>
        </w:rPr>
        <w:t xml:space="preserve"> soluții sau decizii.</w:t>
      </w:r>
    </w:p>
    <w:p w14:paraId="3E794B2B"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rPr>
          <w:b/>
          <w:bCs/>
          <w:sz w:val="20"/>
          <w:szCs w:val="20"/>
        </w:rPr>
      </w:pPr>
      <w:proofErr w:type="gramStart"/>
      <w:r w:rsidRPr="00FF6458">
        <w:rPr>
          <w:sz w:val="20"/>
          <w:szCs w:val="20"/>
        </w:rPr>
        <w:t>Echipa de mediere pregătește atelierele de lucr</w:t>
      </w:r>
      <w:r>
        <w:rPr>
          <w:sz w:val="20"/>
          <w:szCs w:val="20"/>
        </w:rPr>
        <w:t>u cu fiecare grup participant în discuții separate.</w:t>
      </w:r>
      <w:proofErr w:type="gramEnd"/>
      <w:r>
        <w:rPr>
          <w:sz w:val="20"/>
          <w:szCs w:val="20"/>
        </w:rPr>
        <w:t xml:space="preserve"> </w:t>
      </w:r>
      <w:proofErr w:type="gramStart"/>
      <w:r>
        <w:rPr>
          <w:sz w:val="20"/>
          <w:szCs w:val="20"/>
        </w:rPr>
        <w:t>Prin prezență</w:t>
      </w:r>
      <w:r w:rsidRPr="00FF6458">
        <w:rPr>
          <w:sz w:val="20"/>
          <w:szCs w:val="20"/>
        </w:rPr>
        <w:t xml:space="preserve"> obiectivele fiecărui grup sunt întrebat</w:t>
      </w:r>
      <w:r>
        <w:rPr>
          <w:sz w:val="20"/>
          <w:szCs w:val="20"/>
        </w:rPr>
        <w:t>e</w:t>
      </w:r>
      <w:r w:rsidRPr="00FF6458">
        <w:rPr>
          <w:sz w:val="20"/>
          <w:szCs w:val="20"/>
        </w:rPr>
        <w:t>.</w:t>
      </w:r>
      <w:proofErr w:type="gramEnd"/>
      <w:r w:rsidRPr="00FF6458">
        <w:rPr>
          <w:sz w:val="20"/>
          <w:szCs w:val="20"/>
        </w:rPr>
        <w:t xml:space="preserve"> </w:t>
      </w:r>
      <w:r>
        <w:rPr>
          <w:sz w:val="20"/>
          <w:szCs w:val="20"/>
        </w:rPr>
        <w:t>Se clarifică</w:t>
      </w:r>
      <w:r w:rsidRPr="00FF6458">
        <w:rPr>
          <w:sz w:val="20"/>
          <w:szCs w:val="20"/>
        </w:rPr>
        <w:t xml:space="preserve">, atunci când și </w:t>
      </w:r>
      <w:r>
        <w:rPr>
          <w:sz w:val="20"/>
          <w:szCs w:val="20"/>
        </w:rPr>
        <w:t>unde atelierul are loc și care membri ai grupului participă</w:t>
      </w:r>
      <w:r w:rsidRPr="00FF6458">
        <w:rPr>
          <w:sz w:val="20"/>
          <w:szCs w:val="20"/>
        </w:rPr>
        <w:t>.</w:t>
      </w:r>
    </w:p>
    <w:p w14:paraId="4E458E48"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rPr>
          <w:sz w:val="20"/>
          <w:szCs w:val="20"/>
        </w:rPr>
      </w:pPr>
      <w:r>
        <w:rPr>
          <w:b/>
          <w:bCs/>
          <w:sz w:val="20"/>
          <w:szCs w:val="20"/>
        </w:rPr>
        <w:t>Funcția Gupurilor Participante și a Reprezentanților lor</w:t>
      </w:r>
    </w:p>
    <w:p w14:paraId="5D703BF1"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rPr>
          <w:b/>
          <w:bCs/>
          <w:sz w:val="20"/>
          <w:szCs w:val="20"/>
        </w:rPr>
      </w:pPr>
      <w:proofErr w:type="gramStart"/>
      <w:r w:rsidRPr="00FF6458">
        <w:rPr>
          <w:sz w:val="20"/>
          <w:szCs w:val="20"/>
        </w:rPr>
        <w:t>Participanții sunt responsabili p</w:t>
      </w:r>
      <w:r>
        <w:rPr>
          <w:sz w:val="20"/>
          <w:szCs w:val="20"/>
        </w:rPr>
        <w:t>entru conținutul conversației</w:t>
      </w:r>
      <w:r w:rsidRPr="00FF6458">
        <w:rPr>
          <w:sz w:val="20"/>
          <w:szCs w:val="20"/>
        </w:rPr>
        <w:t>.</w:t>
      </w:r>
      <w:proofErr w:type="gramEnd"/>
      <w:r w:rsidRPr="00FF6458">
        <w:rPr>
          <w:sz w:val="20"/>
          <w:szCs w:val="20"/>
        </w:rPr>
        <w:t xml:space="preserve"> Ei decid și sunt responsabil</w:t>
      </w:r>
      <w:r>
        <w:rPr>
          <w:sz w:val="20"/>
          <w:szCs w:val="20"/>
        </w:rPr>
        <w:t>i</w:t>
      </w:r>
      <w:r w:rsidRPr="00FF6458">
        <w:rPr>
          <w:sz w:val="20"/>
          <w:szCs w:val="20"/>
        </w:rPr>
        <w:t xml:space="preserve"> pentru ceea </w:t>
      </w:r>
      <w:proofErr w:type="gramStart"/>
      <w:r w:rsidRPr="00FF6458">
        <w:rPr>
          <w:sz w:val="20"/>
          <w:szCs w:val="20"/>
        </w:rPr>
        <w:t>ce</w:t>
      </w:r>
      <w:proofErr w:type="gramEnd"/>
      <w:r w:rsidRPr="00FF6458">
        <w:rPr>
          <w:sz w:val="20"/>
          <w:szCs w:val="20"/>
        </w:rPr>
        <w:t xml:space="preserve"> se spune despre pozițiile lor </w:t>
      </w:r>
      <w:r>
        <w:rPr>
          <w:sz w:val="20"/>
          <w:szCs w:val="20"/>
        </w:rPr>
        <w:t xml:space="preserve">și trecutul lor, care probleme și opțiuni de operare </w:t>
      </w:r>
      <w:r w:rsidRPr="00FF6458">
        <w:rPr>
          <w:sz w:val="20"/>
          <w:szCs w:val="20"/>
        </w:rPr>
        <w:t>propun și ce deciz</w:t>
      </w:r>
      <w:r>
        <w:rPr>
          <w:sz w:val="20"/>
          <w:szCs w:val="20"/>
        </w:rPr>
        <w:t>ii iau în cele din urmă. Ei sunt obligați</w:t>
      </w:r>
      <w:r w:rsidRPr="00FF6458">
        <w:rPr>
          <w:sz w:val="20"/>
          <w:szCs w:val="20"/>
        </w:rPr>
        <w:t xml:space="preserve"> </w:t>
      </w:r>
      <w:proofErr w:type="gramStart"/>
      <w:r w:rsidRPr="00FF6458">
        <w:rPr>
          <w:sz w:val="20"/>
          <w:szCs w:val="20"/>
        </w:rPr>
        <w:t>să</w:t>
      </w:r>
      <w:proofErr w:type="gramEnd"/>
      <w:r w:rsidRPr="00FF6458">
        <w:rPr>
          <w:sz w:val="20"/>
          <w:szCs w:val="20"/>
        </w:rPr>
        <w:t xml:space="preserve"> contribuie în mod activ în timpul atelierului de mediere la tem</w:t>
      </w:r>
      <w:r w:rsidRPr="00FF6458">
        <w:rPr>
          <w:sz w:val="20"/>
          <w:szCs w:val="20"/>
        </w:rPr>
        <w:t>e</w:t>
      </w:r>
      <w:r w:rsidRPr="00FF6458">
        <w:rPr>
          <w:sz w:val="20"/>
          <w:szCs w:val="20"/>
        </w:rPr>
        <w:t>le și problemele alese, în scopul de a găsi soluții proprii.</w:t>
      </w:r>
    </w:p>
    <w:p w14:paraId="35B879F2"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rPr>
          <w:sz w:val="20"/>
          <w:szCs w:val="20"/>
        </w:rPr>
      </w:pPr>
      <w:r>
        <w:rPr>
          <w:b/>
          <w:bCs/>
          <w:sz w:val="20"/>
          <w:szCs w:val="20"/>
        </w:rPr>
        <w:t>Funția Contractorului</w:t>
      </w:r>
    </w:p>
    <w:p w14:paraId="012B1A40"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rPr>
          <w:sz w:val="20"/>
          <w:szCs w:val="20"/>
        </w:rPr>
      </w:pPr>
      <w:proofErr w:type="gramStart"/>
      <w:r>
        <w:rPr>
          <w:sz w:val="20"/>
          <w:szCs w:val="20"/>
        </w:rPr>
        <w:t>Contractorul</w:t>
      </w:r>
      <w:r w:rsidRPr="00FF6458">
        <w:rPr>
          <w:sz w:val="20"/>
          <w:szCs w:val="20"/>
        </w:rPr>
        <w:t xml:space="preserve"> nu </w:t>
      </w:r>
      <w:r>
        <w:rPr>
          <w:sz w:val="20"/>
          <w:szCs w:val="20"/>
        </w:rPr>
        <w:t xml:space="preserve">influențează </w:t>
      </w:r>
      <w:r w:rsidRPr="00FF6458">
        <w:rPr>
          <w:sz w:val="20"/>
          <w:szCs w:val="20"/>
        </w:rPr>
        <w:t>asupra procesului de comunicare, conținutul con</w:t>
      </w:r>
      <w:r>
        <w:rPr>
          <w:sz w:val="20"/>
          <w:szCs w:val="20"/>
        </w:rPr>
        <w:t>versației și asupra deci</w:t>
      </w:r>
      <w:r>
        <w:rPr>
          <w:sz w:val="20"/>
          <w:szCs w:val="20"/>
        </w:rPr>
        <w:t>z</w:t>
      </w:r>
      <w:r>
        <w:rPr>
          <w:sz w:val="20"/>
          <w:szCs w:val="20"/>
        </w:rPr>
        <w:t>iilor</w:t>
      </w:r>
      <w:r w:rsidRPr="00FF6458">
        <w:rPr>
          <w:sz w:val="20"/>
          <w:szCs w:val="20"/>
        </w:rPr>
        <w:t xml:space="preserve"> cu pri</w:t>
      </w:r>
      <w:r>
        <w:rPr>
          <w:sz w:val="20"/>
          <w:szCs w:val="20"/>
        </w:rPr>
        <w:t>vire la măsuri.</w:t>
      </w:r>
      <w:proofErr w:type="gramEnd"/>
      <w:r>
        <w:rPr>
          <w:sz w:val="20"/>
          <w:szCs w:val="20"/>
        </w:rPr>
        <w:t xml:space="preserve"> Contractorul este obligat să acopere</w:t>
      </w:r>
      <w:r w:rsidRPr="00FF6458">
        <w:rPr>
          <w:sz w:val="20"/>
          <w:szCs w:val="20"/>
        </w:rPr>
        <w:t xml:space="preserve"> taxa de € ... (su</w:t>
      </w:r>
      <w:r>
        <w:rPr>
          <w:sz w:val="20"/>
          <w:szCs w:val="20"/>
        </w:rPr>
        <w:t xml:space="preserve">ma de bani) </w:t>
      </w:r>
      <w:proofErr w:type="gramStart"/>
      <w:r>
        <w:rPr>
          <w:sz w:val="20"/>
          <w:szCs w:val="20"/>
        </w:rPr>
        <w:t>pentru  pre</w:t>
      </w:r>
      <w:proofErr w:type="gramEnd"/>
      <w:r>
        <w:rPr>
          <w:sz w:val="20"/>
          <w:szCs w:val="20"/>
        </w:rPr>
        <w:t>-discuții și workshop</w:t>
      </w:r>
      <w:r w:rsidRPr="00FF6458">
        <w:rPr>
          <w:sz w:val="20"/>
          <w:szCs w:val="20"/>
        </w:rPr>
        <w:t xml:space="preserve">, precum </w:t>
      </w:r>
      <w:r>
        <w:rPr>
          <w:sz w:val="20"/>
          <w:szCs w:val="20"/>
        </w:rPr>
        <w:t xml:space="preserve">și, dacă este cazul o prezență viitoare </w:t>
      </w:r>
      <w:r w:rsidRPr="00FF6458">
        <w:rPr>
          <w:sz w:val="20"/>
          <w:szCs w:val="20"/>
        </w:rPr>
        <w:t xml:space="preserve"> </w:t>
      </w:r>
      <w:r>
        <w:rPr>
          <w:sz w:val="20"/>
          <w:szCs w:val="20"/>
        </w:rPr>
        <w:t>l</w:t>
      </w:r>
      <w:r w:rsidRPr="00FF6458">
        <w:rPr>
          <w:sz w:val="20"/>
          <w:szCs w:val="20"/>
        </w:rPr>
        <w:t>a pu</w:t>
      </w:r>
      <w:r>
        <w:rPr>
          <w:sz w:val="20"/>
          <w:szCs w:val="20"/>
        </w:rPr>
        <w:t>nerea în aplicare a aco</w:t>
      </w:r>
      <w:r>
        <w:rPr>
          <w:sz w:val="20"/>
          <w:szCs w:val="20"/>
        </w:rPr>
        <w:t>r</w:t>
      </w:r>
      <w:r>
        <w:rPr>
          <w:sz w:val="20"/>
          <w:szCs w:val="20"/>
        </w:rPr>
        <w:t>durilor</w:t>
      </w:r>
      <w:r w:rsidRPr="00FF6458">
        <w:rPr>
          <w:sz w:val="20"/>
          <w:szCs w:val="20"/>
        </w:rPr>
        <w:t>.</w:t>
      </w:r>
    </w:p>
    <w:p w14:paraId="6D9ABADA"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rPr>
          <w:sz w:val="20"/>
          <w:szCs w:val="20"/>
        </w:rPr>
      </w:pPr>
      <w:r>
        <w:rPr>
          <w:sz w:val="20"/>
          <w:szCs w:val="20"/>
        </w:rPr>
        <w:t>Taxa pentru echipa de moderare e plătită astfel:</w:t>
      </w:r>
    </w:p>
    <w:p w14:paraId="63FF2079" w14:textId="77777777" w:rsidR="00965D1E" w:rsidRDefault="00965D1E" w:rsidP="00965D1E">
      <w:pPr>
        <w:pStyle w:val="Listenabsatz"/>
        <w:keepLines w:val="0"/>
        <w:numPr>
          <w:ilvl w:val="0"/>
          <w:numId w:val="11"/>
        </w:numPr>
        <w:pBdr>
          <w:top w:val="single" w:sz="4" w:space="1" w:color="000000" w:shadow="1"/>
          <w:left w:val="single" w:sz="4" w:space="4" w:color="000000" w:shadow="1"/>
          <w:bottom w:val="single" w:sz="4" w:space="1" w:color="000000" w:shadow="1"/>
          <w:right w:val="single" w:sz="4" w:space="4" w:color="000000" w:shadow="1"/>
        </w:pBdr>
        <w:ind w:left="284" w:hanging="284"/>
        <w:contextualSpacing/>
        <w:jc w:val="left"/>
        <w:rPr>
          <w:sz w:val="20"/>
          <w:szCs w:val="20"/>
        </w:rPr>
      </w:pPr>
      <w:r>
        <w:rPr>
          <w:sz w:val="20"/>
          <w:szCs w:val="20"/>
        </w:rPr>
        <w:t>La… (data) € … (suma) pentru… (activitatea echipei de mediere)</w:t>
      </w:r>
    </w:p>
    <w:p w14:paraId="4D8DC11C" w14:textId="77777777" w:rsidR="00965D1E" w:rsidRDefault="00965D1E" w:rsidP="00965D1E">
      <w:pPr>
        <w:pStyle w:val="Listenabsatz"/>
        <w:keepLines w:val="0"/>
        <w:numPr>
          <w:ilvl w:val="0"/>
          <w:numId w:val="11"/>
        </w:numPr>
        <w:pBdr>
          <w:top w:val="single" w:sz="4" w:space="1" w:color="000000" w:shadow="1"/>
          <w:left w:val="single" w:sz="4" w:space="4" w:color="000000" w:shadow="1"/>
          <w:bottom w:val="single" w:sz="4" w:space="1" w:color="000000" w:shadow="1"/>
          <w:right w:val="single" w:sz="4" w:space="4" w:color="000000" w:shadow="1"/>
        </w:pBdr>
        <w:ind w:left="284" w:hanging="284"/>
        <w:contextualSpacing/>
        <w:jc w:val="left"/>
        <w:rPr>
          <w:rFonts w:eastAsia="Arial"/>
          <w:sz w:val="20"/>
          <w:szCs w:val="20"/>
        </w:rPr>
      </w:pPr>
      <w:r>
        <w:rPr>
          <w:sz w:val="20"/>
          <w:szCs w:val="20"/>
        </w:rPr>
        <w:t>La … (data) € … (suma) pentru … (activitatea echipei de mediere)</w:t>
      </w:r>
    </w:p>
    <w:p w14:paraId="52363260" w14:textId="77777777" w:rsidR="00965D1E" w:rsidRDefault="00965D1E" w:rsidP="00965D1E">
      <w:pPr>
        <w:pStyle w:val="Listenabsatz"/>
        <w:keepLines w:val="0"/>
        <w:numPr>
          <w:ilvl w:val="0"/>
          <w:numId w:val="11"/>
        </w:numPr>
        <w:pBdr>
          <w:top w:val="single" w:sz="4" w:space="1" w:color="000000" w:shadow="1"/>
          <w:left w:val="single" w:sz="4" w:space="4" w:color="000000" w:shadow="1"/>
          <w:bottom w:val="single" w:sz="4" w:space="1" w:color="000000" w:shadow="1"/>
          <w:right w:val="single" w:sz="4" w:space="4" w:color="000000" w:shadow="1"/>
        </w:pBdr>
        <w:ind w:left="284" w:hanging="284"/>
        <w:contextualSpacing/>
        <w:jc w:val="left"/>
        <w:rPr>
          <w:sz w:val="20"/>
          <w:szCs w:val="20"/>
        </w:rPr>
      </w:pPr>
      <w:r>
        <w:rPr>
          <w:rFonts w:eastAsia="Arial"/>
          <w:sz w:val="20"/>
          <w:szCs w:val="20"/>
        </w:rPr>
        <w:t>…</w:t>
      </w:r>
    </w:p>
    <w:p w14:paraId="0437799A" w14:textId="77777777" w:rsidR="00965D1E" w:rsidRDefault="00965D1E" w:rsidP="00480140">
      <w:pPr>
        <w:pStyle w:val="Listenabsatz"/>
        <w:pBdr>
          <w:top w:val="single" w:sz="4" w:space="1" w:color="000000" w:shadow="1"/>
          <w:left w:val="single" w:sz="4" w:space="4" w:color="000000" w:shadow="1"/>
          <w:bottom w:val="single" w:sz="4" w:space="1" w:color="000000" w:shadow="1"/>
          <w:right w:val="single" w:sz="4" w:space="4" w:color="000000" w:shadow="1"/>
        </w:pBdr>
        <w:ind w:left="0" w:firstLine="0"/>
        <w:contextualSpacing/>
        <w:jc w:val="left"/>
        <w:rPr>
          <w:sz w:val="20"/>
          <w:szCs w:val="20"/>
        </w:rPr>
      </w:pPr>
    </w:p>
    <w:p w14:paraId="5F40AB90" w14:textId="77777777" w:rsidR="00965D1E" w:rsidRDefault="00965D1E" w:rsidP="00480140">
      <w:pPr>
        <w:pStyle w:val="Listenabsatz"/>
        <w:pBdr>
          <w:top w:val="single" w:sz="4" w:space="1" w:color="000000" w:shadow="1"/>
          <w:left w:val="single" w:sz="4" w:space="4" w:color="000000" w:shadow="1"/>
          <w:bottom w:val="single" w:sz="4" w:space="1" w:color="000000" w:shadow="1"/>
          <w:right w:val="single" w:sz="4" w:space="4" w:color="000000" w:shadow="1"/>
        </w:pBdr>
        <w:ind w:left="0" w:firstLine="0"/>
        <w:contextualSpacing/>
        <w:jc w:val="left"/>
        <w:rPr>
          <w:sz w:val="20"/>
          <w:szCs w:val="20"/>
        </w:rPr>
      </w:pPr>
    </w:p>
    <w:p w14:paraId="4F028A01" w14:textId="77777777" w:rsidR="00965D1E" w:rsidRDefault="00965D1E" w:rsidP="00480140">
      <w:pPr>
        <w:pStyle w:val="Listenabsatz"/>
        <w:pBdr>
          <w:top w:val="single" w:sz="4" w:space="1" w:color="000000" w:shadow="1"/>
          <w:left w:val="single" w:sz="4" w:space="4" w:color="000000" w:shadow="1"/>
          <w:bottom w:val="single" w:sz="4" w:space="1" w:color="000000" w:shadow="1"/>
          <w:right w:val="single" w:sz="4" w:space="4" w:color="000000" w:shadow="1"/>
        </w:pBdr>
        <w:ind w:left="0" w:firstLine="0"/>
        <w:contextualSpacing/>
        <w:jc w:val="left"/>
        <w:rPr>
          <w:sz w:val="20"/>
          <w:szCs w:val="20"/>
        </w:rPr>
      </w:pPr>
    </w:p>
    <w:p w14:paraId="2F752846"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rPr>
          <w:sz w:val="20"/>
          <w:szCs w:val="20"/>
        </w:rPr>
      </w:pPr>
      <w:proofErr w:type="gramStart"/>
      <w:r>
        <w:rPr>
          <w:sz w:val="20"/>
          <w:szCs w:val="20"/>
        </w:rPr>
        <w:t>locul</w:t>
      </w:r>
      <w:proofErr w:type="gramEnd"/>
      <w:r>
        <w:rPr>
          <w:sz w:val="20"/>
          <w:szCs w:val="20"/>
        </w:rPr>
        <w:t>:________________data:__________ semnăturile:_______</w:t>
      </w:r>
      <w:r>
        <w:rPr>
          <w:sz w:val="20"/>
          <w:szCs w:val="20"/>
        </w:rPr>
        <w:softHyphen/>
      </w:r>
      <w:r>
        <w:rPr>
          <w:sz w:val="20"/>
          <w:szCs w:val="20"/>
        </w:rPr>
        <w:softHyphen/>
      </w:r>
      <w:r>
        <w:rPr>
          <w:sz w:val="20"/>
          <w:szCs w:val="20"/>
        </w:rPr>
        <w:softHyphen/>
      </w:r>
      <w:r>
        <w:rPr>
          <w:sz w:val="20"/>
          <w:szCs w:val="20"/>
        </w:rPr>
        <w:softHyphen/>
      </w:r>
      <w:r>
        <w:rPr>
          <w:sz w:val="20"/>
          <w:szCs w:val="20"/>
        </w:rPr>
        <w:softHyphen/>
      </w:r>
      <w:r>
        <w:rPr>
          <w:sz w:val="20"/>
          <w:szCs w:val="20"/>
        </w:rPr>
        <w:softHyphen/>
      </w:r>
      <w:r>
        <w:rPr>
          <w:sz w:val="20"/>
          <w:szCs w:val="20"/>
        </w:rPr>
        <w:softHyphen/>
      </w:r>
      <w:r>
        <w:rPr>
          <w:sz w:val="20"/>
          <w:szCs w:val="20"/>
        </w:rPr>
        <w:softHyphen/>
      </w:r>
      <w:r>
        <w:rPr>
          <w:sz w:val="20"/>
          <w:szCs w:val="20"/>
        </w:rPr>
        <w:softHyphen/>
      </w:r>
      <w:r>
        <w:rPr>
          <w:sz w:val="20"/>
          <w:szCs w:val="20"/>
        </w:rPr>
        <w:softHyphen/>
      </w:r>
      <w:r>
        <w:rPr>
          <w:sz w:val="20"/>
          <w:szCs w:val="20"/>
        </w:rPr>
        <w:softHyphen/>
      </w:r>
      <w:r>
        <w:rPr>
          <w:sz w:val="20"/>
          <w:szCs w:val="20"/>
        </w:rPr>
        <w:softHyphen/>
      </w:r>
      <w:r>
        <w:rPr>
          <w:sz w:val="20"/>
          <w:szCs w:val="20"/>
        </w:rPr>
        <w:softHyphen/>
      </w:r>
      <w:r>
        <w:rPr>
          <w:sz w:val="20"/>
          <w:szCs w:val="20"/>
        </w:rPr>
        <w:softHyphen/>
        <w:t>_____________________________</w:t>
      </w:r>
    </w:p>
    <w:p w14:paraId="3C96CC16"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rPr>
          <w:sz w:val="20"/>
          <w:szCs w:val="20"/>
        </w:rPr>
      </w:pPr>
    </w:p>
    <w:p w14:paraId="00204CDA" w14:textId="77777777" w:rsidR="00965D1E" w:rsidRDefault="00965D1E" w:rsidP="00965D1E">
      <w:pPr>
        <w:pageBreakBefore/>
      </w:pPr>
    </w:p>
    <w:p w14:paraId="7230E709"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pPr>
      <w:r>
        <w:rPr>
          <w:sz w:val="20"/>
          <w:szCs w:val="20"/>
        </w:rPr>
        <w:t xml:space="preserve">Exemplu: forma moderată </w:t>
      </w:r>
    </w:p>
    <w:p w14:paraId="591C4C0A" w14:textId="77777777" w:rsidR="00965D1E" w:rsidRDefault="00965D1E" w:rsidP="00965D1E">
      <w:pPr>
        <w:pStyle w:val="berschrift"/>
        <w:pBdr>
          <w:top w:val="single" w:sz="4" w:space="1" w:color="000000" w:shadow="1"/>
          <w:left w:val="single" w:sz="4" w:space="4" w:color="000000" w:shadow="1"/>
          <w:bottom w:val="single" w:sz="4" w:space="1" w:color="000000" w:shadow="1"/>
          <w:right w:val="single" w:sz="4" w:space="4" w:color="000000" w:shadow="1"/>
        </w:pBdr>
        <w:rPr>
          <w:bCs/>
          <w:lang w:val="en-US"/>
        </w:rPr>
      </w:pPr>
      <w:r>
        <w:rPr>
          <w:rFonts w:ascii="Arial" w:hAnsi="Arial" w:cs="Arial"/>
          <w:sz w:val="22"/>
          <w:szCs w:val="22"/>
          <w:lang w:val="en-US"/>
        </w:rPr>
        <w:t>Acordul pentru Regulile Generale de Procedură la Masa Rotundă “XXX”</w:t>
      </w:r>
    </w:p>
    <w:p w14:paraId="2D9E08F4"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spacing w:before="200" w:after="120"/>
        <w:ind w:left="284" w:hanging="284"/>
      </w:pPr>
      <w:r>
        <w:rPr>
          <w:b/>
          <w:bCs/>
        </w:rPr>
        <w:t>1.</w:t>
      </w:r>
      <w:r>
        <w:rPr>
          <w:b/>
          <w:bCs/>
        </w:rPr>
        <w:tab/>
        <w:t>Obiective la Masa Rotundă</w:t>
      </w:r>
    </w:p>
    <w:p w14:paraId="22CA5302" w14:textId="77777777" w:rsidR="00965D1E" w:rsidRDefault="00965D1E" w:rsidP="00965D1E">
      <w:pPr>
        <w:pStyle w:val="Textkrper-Einzug21"/>
        <w:numPr>
          <w:ilvl w:val="1"/>
          <w:numId w:val="12"/>
        </w:numPr>
        <w:pBdr>
          <w:top w:val="single" w:sz="4" w:space="1" w:color="000000" w:shadow="1"/>
          <w:left w:val="single" w:sz="4" w:space="4" w:color="000000" w:shadow="1"/>
          <w:bottom w:val="single" w:sz="4" w:space="1" w:color="000000" w:shadow="1"/>
          <w:right w:val="single" w:sz="4" w:space="4" w:color="000000" w:shadow="1"/>
        </w:pBdr>
        <w:tabs>
          <w:tab w:val="left" w:pos="426"/>
        </w:tabs>
        <w:spacing w:line="100" w:lineRule="atLeast"/>
        <w:rPr>
          <w:rFonts w:ascii="Arial" w:hAnsi="Arial" w:cs="Arial"/>
          <w:szCs w:val="22"/>
          <w:lang w:val="en-US"/>
        </w:rPr>
      </w:pPr>
      <w:r w:rsidRPr="009749B3">
        <w:rPr>
          <w:rFonts w:ascii="Arial" w:hAnsi="Arial" w:cs="Arial"/>
          <w:szCs w:val="22"/>
          <w:lang w:val="en-US"/>
        </w:rPr>
        <w:t>Scopul mesei rotunde este de a pregăti și de a participa la</w:t>
      </w:r>
      <w:r>
        <w:rPr>
          <w:rFonts w:ascii="Arial" w:hAnsi="Arial" w:cs="Arial"/>
          <w:szCs w:val="22"/>
          <w:lang w:val="en-US"/>
        </w:rPr>
        <w:t xml:space="preserve"> crearea unui concept general pentru mediul</w:t>
      </w:r>
      <w:r w:rsidRPr="009749B3">
        <w:rPr>
          <w:rFonts w:ascii="Arial" w:hAnsi="Arial" w:cs="Arial"/>
          <w:szCs w:val="22"/>
          <w:lang w:val="en-US"/>
        </w:rPr>
        <w:t xml:space="preserve"> înconjurător</w:t>
      </w:r>
      <w:r>
        <w:rPr>
          <w:rFonts w:ascii="Arial" w:hAnsi="Arial" w:cs="Arial"/>
          <w:szCs w:val="22"/>
          <w:lang w:val="en-US"/>
        </w:rPr>
        <w:t xml:space="preserve"> al gării</w:t>
      </w:r>
      <w:r w:rsidRPr="009749B3">
        <w:rPr>
          <w:rFonts w:ascii="Arial" w:hAnsi="Arial" w:cs="Arial"/>
          <w:szCs w:val="22"/>
          <w:lang w:val="en-US"/>
        </w:rPr>
        <w:t xml:space="preserve"> și</w:t>
      </w:r>
      <w:r>
        <w:rPr>
          <w:rFonts w:ascii="Arial" w:hAnsi="Arial" w:cs="Arial"/>
          <w:szCs w:val="22"/>
          <w:lang w:val="en-US"/>
        </w:rPr>
        <w:t xml:space="preserve"> </w:t>
      </w:r>
      <w:proofErr w:type="gramStart"/>
      <w:r>
        <w:rPr>
          <w:rFonts w:ascii="Arial" w:hAnsi="Arial" w:cs="Arial"/>
          <w:szCs w:val="22"/>
          <w:lang w:val="en-US"/>
        </w:rPr>
        <w:t xml:space="preserve">zona </w:t>
      </w:r>
      <w:r w:rsidRPr="009749B3">
        <w:rPr>
          <w:rFonts w:ascii="Arial" w:hAnsi="Arial" w:cs="Arial"/>
          <w:szCs w:val="22"/>
          <w:lang w:val="en-US"/>
        </w:rPr>
        <w:t xml:space="preserve"> </w:t>
      </w:r>
      <w:r>
        <w:rPr>
          <w:rFonts w:ascii="Arial" w:hAnsi="Arial" w:cs="Arial"/>
          <w:szCs w:val="22"/>
          <w:lang w:val="en-US"/>
        </w:rPr>
        <w:t>alăturatp</w:t>
      </w:r>
      <w:proofErr w:type="gramEnd"/>
      <w:r w:rsidRPr="009749B3">
        <w:rPr>
          <w:rFonts w:ascii="Arial" w:hAnsi="Arial" w:cs="Arial"/>
          <w:szCs w:val="22"/>
          <w:lang w:val="en-US"/>
        </w:rPr>
        <w:t xml:space="preserve"> xxx în aspectele legate de trafic, oraș și de planificare</w:t>
      </w:r>
      <w:r>
        <w:rPr>
          <w:rFonts w:ascii="Arial" w:hAnsi="Arial" w:cs="Arial"/>
          <w:szCs w:val="22"/>
          <w:lang w:val="en-US"/>
        </w:rPr>
        <w:t>a</w:t>
      </w:r>
      <w:r w:rsidRPr="009749B3">
        <w:rPr>
          <w:rFonts w:ascii="Arial" w:hAnsi="Arial" w:cs="Arial"/>
          <w:szCs w:val="22"/>
          <w:lang w:val="en-US"/>
        </w:rPr>
        <w:t xml:space="preserve"> peisaj</w:t>
      </w:r>
      <w:r>
        <w:rPr>
          <w:rFonts w:ascii="Arial" w:hAnsi="Arial" w:cs="Arial"/>
          <w:szCs w:val="22"/>
          <w:lang w:val="en-US"/>
        </w:rPr>
        <w:t>ului</w:t>
      </w:r>
      <w:r w:rsidRPr="009749B3">
        <w:rPr>
          <w:rFonts w:ascii="Arial" w:hAnsi="Arial" w:cs="Arial"/>
          <w:szCs w:val="22"/>
          <w:lang w:val="en-US"/>
        </w:rPr>
        <w:t>.</w:t>
      </w:r>
    </w:p>
    <w:p w14:paraId="46DF2973" w14:textId="77777777" w:rsidR="00965D1E" w:rsidRDefault="00965D1E" w:rsidP="00965D1E">
      <w:pPr>
        <w:pStyle w:val="Textkrper-Einzug21"/>
        <w:numPr>
          <w:ilvl w:val="1"/>
          <w:numId w:val="12"/>
        </w:numPr>
        <w:pBdr>
          <w:top w:val="single" w:sz="4" w:space="1" w:color="000000" w:shadow="1"/>
          <w:left w:val="single" w:sz="4" w:space="4" w:color="000000" w:shadow="1"/>
          <w:bottom w:val="single" w:sz="4" w:space="1" w:color="000000" w:shadow="1"/>
          <w:right w:val="single" w:sz="4" w:space="4" w:color="000000" w:shadow="1"/>
        </w:pBdr>
        <w:tabs>
          <w:tab w:val="left" w:pos="426"/>
        </w:tabs>
        <w:spacing w:line="100" w:lineRule="atLeast"/>
        <w:rPr>
          <w:rFonts w:ascii="Arial" w:hAnsi="Arial" w:cs="Arial"/>
          <w:szCs w:val="22"/>
          <w:lang w:val="en-US"/>
        </w:rPr>
      </w:pPr>
      <w:r>
        <w:rPr>
          <w:rFonts w:ascii="Arial" w:hAnsi="Arial" w:cs="Arial"/>
          <w:szCs w:val="22"/>
          <w:lang w:val="en-US"/>
        </w:rPr>
        <w:t>T</w:t>
      </w:r>
      <w:r w:rsidRPr="00AA06AF">
        <w:rPr>
          <w:rFonts w:ascii="Arial" w:hAnsi="Arial" w:cs="Arial"/>
          <w:szCs w:val="22"/>
          <w:lang w:val="en-US"/>
        </w:rPr>
        <w:t>oate subiectele importante și problemele care sunt legate de această problemă vor fi colectate și discutate la masa rotundă. Ca rezultat recomandări consensuale sunt date pentru planificarea ulterioară.</w:t>
      </w:r>
    </w:p>
    <w:p w14:paraId="7A4603AE" w14:textId="77777777" w:rsidR="00965D1E" w:rsidRDefault="00965D1E" w:rsidP="00965D1E">
      <w:pPr>
        <w:pStyle w:val="Textkrper-Einzug21"/>
        <w:numPr>
          <w:ilvl w:val="1"/>
          <w:numId w:val="12"/>
        </w:numPr>
        <w:pBdr>
          <w:top w:val="single" w:sz="4" w:space="1" w:color="000000" w:shadow="1"/>
          <w:left w:val="single" w:sz="4" w:space="4" w:color="000000" w:shadow="1"/>
          <w:bottom w:val="single" w:sz="4" w:space="1" w:color="000000" w:shadow="1"/>
          <w:right w:val="single" w:sz="4" w:space="4" w:color="000000" w:shadow="1"/>
        </w:pBdr>
        <w:tabs>
          <w:tab w:val="left" w:pos="426"/>
        </w:tabs>
        <w:spacing w:line="100" w:lineRule="atLeast"/>
        <w:rPr>
          <w:rFonts w:ascii="Arial" w:hAnsi="Arial" w:cs="Arial"/>
          <w:szCs w:val="22"/>
          <w:lang w:val="en-US"/>
        </w:rPr>
      </w:pPr>
      <w:r w:rsidRPr="00AA06AF">
        <w:rPr>
          <w:rFonts w:ascii="Arial" w:hAnsi="Arial" w:cs="Arial"/>
          <w:szCs w:val="22"/>
          <w:lang w:val="en-US"/>
        </w:rPr>
        <w:t xml:space="preserve">Obiectivul </w:t>
      </w:r>
      <w:proofErr w:type="gramStart"/>
      <w:r w:rsidRPr="00AA06AF">
        <w:rPr>
          <w:rFonts w:ascii="Arial" w:hAnsi="Arial" w:cs="Arial"/>
          <w:szCs w:val="22"/>
          <w:lang w:val="en-US"/>
        </w:rPr>
        <w:t>este</w:t>
      </w:r>
      <w:proofErr w:type="gramEnd"/>
      <w:r w:rsidRPr="00AA06AF">
        <w:rPr>
          <w:rFonts w:ascii="Arial" w:hAnsi="Arial" w:cs="Arial"/>
          <w:szCs w:val="22"/>
          <w:lang w:val="en-US"/>
        </w:rPr>
        <w:t xml:space="preserve"> o mai mar</w:t>
      </w:r>
      <w:r>
        <w:rPr>
          <w:rFonts w:ascii="Arial" w:hAnsi="Arial" w:cs="Arial"/>
          <w:szCs w:val="22"/>
          <w:lang w:val="en-US"/>
        </w:rPr>
        <w:t>e acceptare a conceptului total</w:t>
      </w:r>
      <w:r w:rsidRPr="00AA06AF">
        <w:rPr>
          <w:rFonts w:ascii="Arial" w:hAnsi="Arial" w:cs="Arial"/>
          <w:szCs w:val="22"/>
          <w:lang w:val="en-US"/>
        </w:rPr>
        <w:t xml:space="preserve"> pentru o avansare durabilă a centrului xxx</w:t>
      </w:r>
      <w:r>
        <w:rPr>
          <w:rFonts w:ascii="Arial" w:hAnsi="Arial" w:cs="Arial"/>
          <w:szCs w:val="22"/>
          <w:lang w:val="en-US"/>
        </w:rPr>
        <w:t>.</w:t>
      </w:r>
    </w:p>
    <w:p w14:paraId="6B08216B" w14:textId="77777777" w:rsidR="00965D1E" w:rsidRDefault="00965D1E" w:rsidP="00965D1E">
      <w:pPr>
        <w:pStyle w:val="Textkrper-Einzug21"/>
        <w:numPr>
          <w:ilvl w:val="1"/>
          <w:numId w:val="12"/>
        </w:numPr>
        <w:pBdr>
          <w:top w:val="single" w:sz="4" w:space="1" w:color="000000" w:shadow="1"/>
          <w:left w:val="single" w:sz="4" w:space="4" w:color="000000" w:shadow="1"/>
          <w:bottom w:val="single" w:sz="4" w:space="1" w:color="000000" w:shadow="1"/>
          <w:right w:val="single" w:sz="4" w:space="4" w:color="000000" w:shadow="1"/>
        </w:pBdr>
        <w:tabs>
          <w:tab w:val="left" w:pos="426"/>
        </w:tabs>
        <w:spacing w:line="100" w:lineRule="atLeast"/>
        <w:rPr>
          <w:b/>
          <w:bCs/>
          <w:lang w:val="en-US"/>
        </w:rPr>
      </w:pPr>
      <w:r>
        <w:t>Î</w:t>
      </w:r>
      <w:r>
        <w:rPr>
          <w:rFonts w:ascii="Arial" w:hAnsi="Arial" w:cs="Arial"/>
          <w:szCs w:val="22"/>
          <w:lang w:val="en-US"/>
        </w:rPr>
        <w:t xml:space="preserve">n acest scop, </w:t>
      </w:r>
      <w:r w:rsidRPr="00AA06AF">
        <w:rPr>
          <w:rFonts w:ascii="Arial" w:hAnsi="Arial" w:cs="Arial"/>
          <w:szCs w:val="22"/>
          <w:lang w:val="en-US"/>
        </w:rPr>
        <w:t xml:space="preserve">soluții consensuale sunt </w:t>
      </w:r>
      <w:r>
        <w:rPr>
          <w:rFonts w:ascii="Arial" w:hAnsi="Arial" w:cs="Arial"/>
          <w:szCs w:val="22"/>
          <w:lang w:val="en-US"/>
        </w:rPr>
        <w:t>elaborate. Consensul dintre</w:t>
      </w:r>
      <w:r w:rsidRPr="00AA06AF">
        <w:rPr>
          <w:rFonts w:ascii="Arial" w:hAnsi="Arial" w:cs="Arial"/>
          <w:szCs w:val="22"/>
          <w:lang w:val="en-US"/>
        </w:rPr>
        <w:t xml:space="preserve"> </w:t>
      </w:r>
      <w:r>
        <w:rPr>
          <w:rFonts w:ascii="Arial" w:hAnsi="Arial" w:cs="Arial"/>
          <w:szCs w:val="22"/>
          <w:lang w:val="en-US"/>
        </w:rPr>
        <w:t xml:space="preserve">grupurile </w:t>
      </w:r>
      <w:proofErr w:type="gramStart"/>
      <w:r>
        <w:rPr>
          <w:rFonts w:ascii="Arial" w:hAnsi="Arial" w:cs="Arial"/>
          <w:szCs w:val="22"/>
          <w:lang w:val="en-US"/>
        </w:rPr>
        <w:t>ce</w:t>
      </w:r>
      <w:proofErr w:type="gramEnd"/>
      <w:r>
        <w:rPr>
          <w:rFonts w:ascii="Arial" w:hAnsi="Arial" w:cs="Arial"/>
          <w:szCs w:val="22"/>
          <w:lang w:val="en-US"/>
        </w:rPr>
        <w:t xml:space="preserve"> iau parte</w:t>
      </w:r>
      <w:r w:rsidRPr="00AA06AF">
        <w:rPr>
          <w:rFonts w:ascii="Arial" w:hAnsi="Arial" w:cs="Arial"/>
          <w:szCs w:val="22"/>
          <w:lang w:val="en-US"/>
        </w:rPr>
        <w:t xml:space="preserve"> la masa rotund</w:t>
      </w:r>
      <w:r>
        <w:rPr>
          <w:rFonts w:ascii="Arial" w:hAnsi="Arial" w:cs="Arial"/>
          <w:szCs w:val="22"/>
          <w:lang w:val="en-US"/>
        </w:rPr>
        <w:t>ă ar trebui să dea recomandărilor</w:t>
      </w:r>
      <w:r w:rsidRPr="00AA06AF">
        <w:rPr>
          <w:rFonts w:ascii="Arial" w:hAnsi="Arial" w:cs="Arial"/>
          <w:szCs w:val="22"/>
          <w:lang w:val="en-US"/>
        </w:rPr>
        <w:t xml:space="preserve"> o greutate politic adecvat</w:t>
      </w:r>
      <w:r>
        <w:rPr>
          <w:rFonts w:ascii="Arial" w:hAnsi="Arial" w:cs="Arial"/>
          <w:szCs w:val="22"/>
          <w:lang w:val="en-US"/>
        </w:rPr>
        <w:t>ă</w:t>
      </w:r>
      <w:r w:rsidRPr="00AA06AF">
        <w:rPr>
          <w:rFonts w:ascii="Arial" w:hAnsi="Arial" w:cs="Arial"/>
          <w:szCs w:val="22"/>
          <w:lang w:val="en-US"/>
        </w:rPr>
        <w:t>.</w:t>
      </w:r>
    </w:p>
    <w:p w14:paraId="31F705C6"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spacing w:before="200" w:after="120"/>
        <w:ind w:left="284" w:hanging="284"/>
      </w:pPr>
      <w:r>
        <w:rPr>
          <w:b/>
          <w:bCs/>
        </w:rPr>
        <w:t>2.</w:t>
      </w:r>
      <w:r>
        <w:rPr>
          <w:b/>
          <w:bCs/>
        </w:rPr>
        <w:tab/>
        <w:t>Reguli Generale de Discuție</w:t>
      </w:r>
    </w:p>
    <w:p w14:paraId="6CA5592A" w14:textId="77777777" w:rsidR="00965D1E" w:rsidRDefault="00965D1E" w:rsidP="00965D1E">
      <w:pPr>
        <w:numPr>
          <w:ilvl w:val="1"/>
          <w:numId w:val="9"/>
        </w:numPr>
        <w:pBdr>
          <w:top w:val="single" w:sz="4" w:space="1" w:color="000000" w:shadow="1"/>
          <w:left w:val="single" w:sz="4" w:space="4" w:color="000000" w:shadow="1"/>
          <w:bottom w:val="single" w:sz="4" w:space="1" w:color="000000" w:shadow="1"/>
          <w:right w:val="single" w:sz="4" w:space="4" w:color="000000" w:shadow="1"/>
        </w:pBdr>
        <w:tabs>
          <w:tab w:val="left" w:pos="426"/>
        </w:tabs>
        <w:spacing w:after="120"/>
        <w:ind w:left="426" w:hanging="426"/>
        <w:jc w:val="left"/>
      </w:pPr>
      <w:r>
        <w:t xml:space="preserve">Participanții mesei rotunde permit unul altuia </w:t>
      </w:r>
      <w:proofErr w:type="gramStart"/>
      <w:r>
        <w:t>să</w:t>
      </w:r>
      <w:proofErr w:type="gramEnd"/>
      <w:r>
        <w:t xml:space="preserve"> termine de vorbit. </w:t>
      </w:r>
    </w:p>
    <w:p w14:paraId="1E5A911A" w14:textId="77777777" w:rsidR="00965D1E" w:rsidRDefault="00965D1E" w:rsidP="00965D1E">
      <w:pPr>
        <w:numPr>
          <w:ilvl w:val="1"/>
          <w:numId w:val="9"/>
        </w:numPr>
        <w:pBdr>
          <w:top w:val="single" w:sz="4" w:space="1" w:color="000000" w:shadow="1"/>
          <w:left w:val="single" w:sz="4" w:space="4" w:color="000000" w:shadow="1"/>
          <w:bottom w:val="single" w:sz="4" w:space="1" w:color="000000" w:shadow="1"/>
          <w:right w:val="single" w:sz="4" w:space="4" w:color="000000" w:shadow="1"/>
        </w:pBdr>
        <w:tabs>
          <w:tab w:val="left" w:pos="426"/>
        </w:tabs>
        <w:spacing w:after="120"/>
        <w:ind w:left="426" w:hanging="426"/>
        <w:jc w:val="left"/>
      </w:pPr>
      <w:r>
        <w:t xml:space="preserve">Nu ar trebui </w:t>
      </w:r>
      <w:proofErr w:type="gramStart"/>
      <w:r>
        <w:t>să</w:t>
      </w:r>
      <w:proofErr w:type="gramEnd"/>
      <w:r>
        <w:t xml:space="preserve"> fie alte conversații deranjante în timpul sesiunilor. </w:t>
      </w:r>
    </w:p>
    <w:p w14:paraId="137D5B0E" w14:textId="77777777" w:rsidR="00965D1E" w:rsidRDefault="00965D1E" w:rsidP="00965D1E">
      <w:pPr>
        <w:numPr>
          <w:ilvl w:val="1"/>
          <w:numId w:val="9"/>
        </w:numPr>
        <w:pBdr>
          <w:top w:val="single" w:sz="4" w:space="1" w:color="000000" w:shadow="1"/>
          <w:left w:val="single" w:sz="4" w:space="4" w:color="000000" w:shadow="1"/>
          <w:bottom w:val="single" w:sz="4" w:space="1" w:color="000000" w:shadow="1"/>
          <w:right w:val="single" w:sz="4" w:space="4" w:color="000000" w:shadow="1"/>
        </w:pBdr>
        <w:tabs>
          <w:tab w:val="left" w:pos="426"/>
        </w:tabs>
        <w:spacing w:after="120"/>
        <w:jc w:val="left"/>
        <w:rPr>
          <w:b/>
          <w:bCs/>
        </w:rPr>
      </w:pPr>
      <w:r>
        <w:t>Participanții sunt obligați la echitate ș</w:t>
      </w:r>
      <w:proofErr w:type="gramStart"/>
      <w:r>
        <w:t>i  deschidere</w:t>
      </w:r>
      <w:proofErr w:type="gramEnd"/>
      <w:r>
        <w:t xml:space="preserve"> în interacțiunile</w:t>
      </w:r>
      <w:r w:rsidRPr="00AA06AF">
        <w:t xml:space="preserve"> sociale. Infracțiuni</w:t>
      </w:r>
      <w:r>
        <w:t>le</w:t>
      </w:r>
      <w:r w:rsidRPr="00AA06AF">
        <w:t xml:space="preserve"> personale rămân anu</w:t>
      </w:r>
      <w:r>
        <w:t>late în favoarra unei discuții obiective</w:t>
      </w:r>
      <w:r w:rsidRPr="00AA06AF">
        <w:t>.</w:t>
      </w:r>
    </w:p>
    <w:p w14:paraId="4B1ADBF0"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spacing w:before="200" w:after="120"/>
        <w:ind w:left="284" w:hanging="284"/>
      </w:pPr>
      <w:r>
        <w:rPr>
          <w:b/>
          <w:bCs/>
        </w:rPr>
        <w:t>3.</w:t>
      </w:r>
      <w:r>
        <w:rPr>
          <w:b/>
          <w:bCs/>
        </w:rPr>
        <w:tab/>
        <w:t>Funcția mediatorilor</w:t>
      </w:r>
    </w:p>
    <w:p w14:paraId="60745456"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spacing w:after="120"/>
        <w:ind w:left="426" w:hanging="426"/>
      </w:pPr>
      <w:r>
        <w:t xml:space="preserve">3.1 </w:t>
      </w:r>
      <w:r w:rsidRPr="00AA06AF">
        <w:t>Pentru facilitarea de soluții pentru probleme consensuale și pentru încurajarea co</w:t>
      </w:r>
      <w:r w:rsidRPr="00AA06AF">
        <w:t>n</w:t>
      </w:r>
      <w:r w:rsidRPr="00AA06AF">
        <w:t xml:space="preserve">tactelor dintre persoanele participante la masa rotundă </w:t>
      </w:r>
      <w:r>
        <w:t xml:space="preserve">e delegată </w:t>
      </w:r>
      <w:r w:rsidRPr="00AA06AF">
        <w:t>xxx echipa mod</w:t>
      </w:r>
      <w:r>
        <w:t>erare</w:t>
      </w:r>
      <w:r w:rsidRPr="00AA06AF">
        <w:t>.</w:t>
      </w:r>
    </w:p>
    <w:p w14:paraId="69D45263"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spacing w:after="120"/>
        <w:ind w:left="426" w:hanging="426"/>
      </w:pPr>
      <w:r>
        <w:t>3.2 E</w:t>
      </w:r>
      <w:r w:rsidRPr="00AA06AF">
        <w:t xml:space="preserve">chipa de mediere </w:t>
      </w:r>
      <w:proofErr w:type="gramStart"/>
      <w:r w:rsidRPr="00AA06AF">
        <w:t>este</w:t>
      </w:r>
      <w:proofErr w:type="gramEnd"/>
      <w:r w:rsidRPr="00AA06AF">
        <w:t xml:space="preserve"> responsabil</w:t>
      </w:r>
      <w:r>
        <w:t>ă</w:t>
      </w:r>
      <w:r w:rsidRPr="00AA06AF">
        <w:t xml:space="preserve"> pen</w:t>
      </w:r>
      <w:r>
        <w:t>tru procesul</w:t>
      </w:r>
      <w:r w:rsidRPr="00AA06AF">
        <w:t xml:space="preserve"> de organizare, coordo</w:t>
      </w:r>
      <w:r>
        <w:t>nare și pr</w:t>
      </w:r>
      <w:r>
        <w:t>o</w:t>
      </w:r>
      <w:r>
        <w:t>tocol</w:t>
      </w:r>
      <w:r w:rsidRPr="00AA06AF">
        <w:t>. Moderatorii ghid</w:t>
      </w:r>
      <w:r>
        <w:t>ează</w:t>
      </w:r>
      <w:r w:rsidRPr="00AA06AF">
        <w:t xml:space="preserve"> ședințele mesei rotunde și, dacă </w:t>
      </w:r>
      <w:proofErr w:type="gramStart"/>
      <w:r w:rsidRPr="00AA06AF">
        <w:t>este</w:t>
      </w:r>
      <w:proofErr w:type="gramEnd"/>
      <w:r w:rsidRPr="00AA06AF">
        <w:t xml:space="preserve"> solicitat de către pe</w:t>
      </w:r>
      <w:r w:rsidRPr="00AA06AF">
        <w:t>r</w:t>
      </w:r>
      <w:r w:rsidRPr="00AA06AF">
        <w:t>soanele</w:t>
      </w:r>
      <w:r>
        <w:t xml:space="preserve"> care participă, de asemenea,</w:t>
      </w:r>
      <w:r w:rsidRPr="00AA06AF">
        <w:t xml:space="preserve"> ședințele grupurilor de lucru, dacă este for</w:t>
      </w:r>
      <w:r>
        <w:t>mat. Ele dau și</w:t>
      </w:r>
      <w:r w:rsidRPr="00AA06AF">
        <w:t xml:space="preserve"> </w:t>
      </w:r>
      <w:proofErr w:type="gramStart"/>
      <w:r w:rsidRPr="00AA06AF">
        <w:t>ia</w:t>
      </w:r>
      <w:r>
        <w:t>u</w:t>
      </w:r>
      <w:proofErr w:type="gramEnd"/>
      <w:r w:rsidRPr="00AA06AF">
        <w:t xml:space="preserve"> dreptul de a vor</w:t>
      </w:r>
      <w:r>
        <w:t>bi și sunt responsabili</w:t>
      </w:r>
      <w:r w:rsidRPr="00AA06AF">
        <w:t xml:space="preserve"> pentru o procedură echitabilă și corectă în timpul sesiunilor.</w:t>
      </w:r>
    </w:p>
    <w:p w14:paraId="1169966E" w14:textId="77777777" w:rsidR="00965D1E" w:rsidRDefault="00965D1E" w:rsidP="00965D1E">
      <w:pPr>
        <w:pStyle w:val="Textkrper-Einzug21"/>
        <w:pBdr>
          <w:top w:val="single" w:sz="4" w:space="1" w:color="000000" w:shadow="1"/>
          <w:left w:val="single" w:sz="4" w:space="4" w:color="000000" w:shadow="1"/>
          <w:bottom w:val="single" w:sz="4" w:space="1" w:color="000000" w:shadow="1"/>
          <w:right w:val="single" w:sz="4" w:space="4" w:color="000000" w:shadow="1"/>
        </w:pBdr>
        <w:spacing w:line="100" w:lineRule="atLeast"/>
        <w:ind w:left="426" w:hanging="426"/>
        <w:rPr>
          <w:b/>
          <w:bCs/>
          <w:lang w:val="en-US"/>
        </w:rPr>
      </w:pPr>
      <w:r>
        <w:rPr>
          <w:rFonts w:ascii="Arial" w:hAnsi="Arial" w:cs="Arial"/>
          <w:szCs w:val="22"/>
          <w:lang w:val="en-US"/>
        </w:rPr>
        <w:t xml:space="preserve">3.3 Mediatorii intermediază </w:t>
      </w:r>
      <w:r w:rsidRPr="00B12E22">
        <w:rPr>
          <w:rFonts w:ascii="Arial" w:hAnsi="Arial" w:cs="Arial"/>
          <w:szCs w:val="22"/>
          <w:lang w:val="en-US"/>
        </w:rPr>
        <w:t>în cazul conflictelor dintre persoanele participante și în</w:t>
      </w:r>
      <w:r>
        <w:rPr>
          <w:rFonts w:ascii="Arial" w:hAnsi="Arial" w:cs="Arial"/>
          <w:szCs w:val="22"/>
          <w:lang w:val="en-US"/>
        </w:rPr>
        <w:t>curajează</w:t>
      </w:r>
      <w:r w:rsidRPr="00B12E22">
        <w:rPr>
          <w:rFonts w:ascii="Arial" w:hAnsi="Arial" w:cs="Arial"/>
          <w:szCs w:val="22"/>
          <w:lang w:val="en-US"/>
        </w:rPr>
        <w:t xml:space="preserve"> procesele de comunicare într-un mod imparțial.</w:t>
      </w:r>
    </w:p>
    <w:p w14:paraId="1ABCB41C"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spacing w:before="200" w:after="120"/>
        <w:ind w:left="284" w:hanging="284"/>
      </w:pPr>
      <w:r>
        <w:rPr>
          <w:b/>
          <w:bCs/>
        </w:rPr>
        <w:t>4.</w:t>
      </w:r>
      <w:r>
        <w:rPr>
          <w:b/>
          <w:bCs/>
        </w:rPr>
        <w:tab/>
        <w:t>Funcția Oficiului de Planificare desemnat de xxx</w:t>
      </w:r>
    </w:p>
    <w:p w14:paraId="545647D9" w14:textId="77777777" w:rsidR="00965D1E" w:rsidRDefault="00965D1E" w:rsidP="00965D1E">
      <w:pPr>
        <w:numPr>
          <w:ilvl w:val="1"/>
          <w:numId w:val="7"/>
        </w:numPr>
        <w:pBdr>
          <w:top w:val="single" w:sz="4" w:space="1" w:color="000000" w:shadow="1"/>
          <w:left w:val="single" w:sz="4" w:space="4" w:color="000000" w:shadow="1"/>
          <w:bottom w:val="single" w:sz="4" w:space="1" w:color="000000" w:shadow="1"/>
          <w:right w:val="single" w:sz="4" w:space="4" w:color="000000" w:shadow="1"/>
        </w:pBdr>
        <w:tabs>
          <w:tab w:val="left" w:pos="426"/>
        </w:tabs>
        <w:spacing w:after="120"/>
        <w:jc w:val="left"/>
      </w:pPr>
      <w:r w:rsidRPr="00B12E22">
        <w:t>Au</w:t>
      </w:r>
      <w:r>
        <w:t>toritatea</w:t>
      </w:r>
      <w:r w:rsidRPr="00B12E22">
        <w:t xml:space="preserve"> XXX numește o echipă de planificare cu planul de dezvoltare pentru </w:t>
      </w:r>
      <w:proofErr w:type="gramStart"/>
      <w:r w:rsidRPr="00B12E22">
        <w:t>cen</w:t>
      </w:r>
      <w:r>
        <w:t xml:space="preserve">trul </w:t>
      </w:r>
      <w:r w:rsidRPr="00B12E22">
        <w:t xml:space="preserve"> xxx</w:t>
      </w:r>
      <w:proofErr w:type="gramEnd"/>
      <w:r w:rsidRPr="00B12E22">
        <w:t>. Echipa</w:t>
      </w:r>
      <w:r>
        <w:t xml:space="preserve"> de planificare constă din</w:t>
      </w:r>
      <w:r w:rsidRPr="00B12E22">
        <w:t xml:space="preserve"> birou </w:t>
      </w:r>
      <w:r>
        <w:t xml:space="preserve">pentru urbanism </w:t>
      </w:r>
      <w:r w:rsidRPr="00B12E22">
        <w:t xml:space="preserve">xxx, birou </w:t>
      </w:r>
      <w:r>
        <w:t xml:space="preserve">pentru </w:t>
      </w:r>
      <w:r w:rsidRPr="00B12E22">
        <w:t>planif</w:t>
      </w:r>
      <w:r w:rsidRPr="00B12E22">
        <w:t>i</w:t>
      </w:r>
      <w:r w:rsidRPr="00B12E22">
        <w:t>care</w:t>
      </w:r>
      <w:r>
        <w:t>s</w:t>
      </w:r>
      <w:r w:rsidRPr="00B12E22">
        <w:t xml:space="preserve"> </w:t>
      </w:r>
      <w:r>
        <w:t>arhitecturii</w:t>
      </w:r>
      <w:r w:rsidRPr="00B12E22">
        <w:t xml:space="preserve"> și</w:t>
      </w:r>
      <w:r>
        <w:t xml:space="preserve"> </w:t>
      </w:r>
      <w:proofErr w:type="gramStart"/>
      <w:r>
        <w:t>a</w:t>
      </w:r>
      <w:proofErr w:type="gramEnd"/>
      <w:r w:rsidRPr="00B12E22">
        <w:t xml:space="preserve"> orașul</w:t>
      </w:r>
      <w:r>
        <w:t>ui</w:t>
      </w:r>
      <w:r w:rsidRPr="00B12E22">
        <w:t xml:space="preserve"> xxx și birou</w:t>
      </w:r>
      <w:r>
        <w:t>l</w:t>
      </w:r>
      <w:r w:rsidRPr="00B12E22">
        <w:t xml:space="preserve"> xxx </w:t>
      </w:r>
      <w:r>
        <w:t>de planificare a</w:t>
      </w:r>
      <w:r w:rsidRPr="00B12E22">
        <w:t xml:space="preserve"> peisaj</w:t>
      </w:r>
      <w:r>
        <w:t>ului</w:t>
      </w:r>
      <w:r w:rsidRPr="00B12E22">
        <w:t>. Echipa l</w:t>
      </w:r>
      <w:r w:rsidRPr="00B12E22">
        <w:t>u</w:t>
      </w:r>
      <w:r w:rsidRPr="00B12E22">
        <w:t>crează la o planificare integrată și de</w:t>
      </w:r>
      <w:r>
        <w:t>zvăluie conflictele care rezultă din</w:t>
      </w:r>
      <w:r w:rsidRPr="00B12E22">
        <w:t xml:space="preserve"> lucrările în ceea </w:t>
      </w:r>
      <w:proofErr w:type="gramStart"/>
      <w:r w:rsidRPr="00B12E22">
        <w:t>ce</w:t>
      </w:r>
      <w:proofErr w:type="gramEnd"/>
      <w:r w:rsidRPr="00B12E22">
        <w:t xml:space="preserve"> privește analiza și conceptul. Acesta este prevăzut pentru a conecta planif</w:t>
      </w:r>
      <w:r w:rsidRPr="00B12E22">
        <w:t>i</w:t>
      </w:r>
      <w:r w:rsidRPr="00B12E22">
        <w:t>carea dezvoltării cu declarațiile p</w:t>
      </w:r>
      <w:r>
        <w:t xml:space="preserve">rivind dezvoltarea </w:t>
      </w:r>
      <w:proofErr w:type="gramStart"/>
      <w:r>
        <w:t>traficului  Autorită</w:t>
      </w:r>
      <w:proofErr w:type="gramEnd"/>
      <w:r>
        <w:t>ții de C</w:t>
      </w:r>
      <w:r w:rsidRPr="00B12E22">
        <w:t>on</w:t>
      </w:r>
      <w:r>
        <w:t>strucț</w:t>
      </w:r>
      <w:r w:rsidRPr="00B12E22">
        <w:t>ii.</w:t>
      </w:r>
    </w:p>
    <w:p w14:paraId="0D0F3A15" w14:textId="77777777" w:rsidR="00965D1E" w:rsidRDefault="00965D1E" w:rsidP="00965D1E">
      <w:pPr>
        <w:numPr>
          <w:ilvl w:val="1"/>
          <w:numId w:val="7"/>
        </w:numPr>
        <w:pBdr>
          <w:top w:val="single" w:sz="4" w:space="1" w:color="000000" w:shadow="1"/>
          <w:left w:val="single" w:sz="4" w:space="4" w:color="000000" w:shadow="1"/>
          <w:bottom w:val="single" w:sz="4" w:space="1" w:color="000000" w:shadow="1"/>
          <w:right w:val="single" w:sz="4" w:space="4" w:color="000000" w:shadow="1"/>
        </w:pBdr>
        <w:tabs>
          <w:tab w:val="left" w:pos="426"/>
        </w:tabs>
        <w:spacing w:after="120"/>
        <w:jc w:val="left"/>
      </w:pPr>
      <w:r>
        <w:t>E</w:t>
      </w:r>
      <w:r w:rsidRPr="00B12E22">
        <w:t>chipa de planificare prezintă în mod regulat rezultatele sale intermediare, la masa r</w:t>
      </w:r>
      <w:r w:rsidRPr="00B12E22">
        <w:t>o</w:t>
      </w:r>
      <w:r w:rsidRPr="00B12E22">
        <w:t xml:space="preserve">tundă pentru </w:t>
      </w:r>
      <w:r>
        <w:t>discuții</w:t>
      </w:r>
      <w:r w:rsidRPr="00B12E22">
        <w:t>.</w:t>
      </w:r>
    </w:p>
    <w:p w14:paraId="1C3400D6" w14:textId="11C0297C" w:rsidR="00965D1E" w:rsidRDefault="00965D1E" w:rsidP="00480140">
      <w:pPr>
        <w:numPr>
          <w:ilvl w:val="1"/>
          <w:numId w:val="7"/>
        </w:numPr>
        <w:pBdr>
          <w:top w:val="single" w:sz="4" w:space="1" w:color="000000" w:shadow="1"/>
          <w:left w:val="single" w:sz="4" w:space="4" w:color="000000" w:shadow="1"/>
          <w:bottom w:val="single" w:sz="4" w:space="1" w:color="000000" w:shadow="1"/>
          <w:right w:val="single" w:sz="4" w:space="4" w:color="000000" w:shadow="1"/>
        </w:pBdr>
        <w:tabs>
          <w:tab w:val="clear" w:pos="708"/>
        </w:tabs>
        <w:spacing w:after="120"/>
        <w:ind w:left="426" w:hanging="426"/>
        <w:jc w:val="left"/>
        <w:rPr>
          <w:b/>
          <w:bCs/>
        </w:rPr>
      </w:pPr>
      <w:r>
        <w:t>Su</w:t>
      </w:r>
      <w:r w:rsidRPr="00B12E22">
        <w:t>gestii și indicații de către membrii mesei rotunde pot fi contribuit</w:t>
      </w:r>
      <w:r>
        <w:t>e</w:t>
      </w:r>
      <w:r w:rsidRPr="00B12E22">
        <w:t xml:space="preserve"> în timpul sesiun</w:t>
      </w:r>
      <w:r w:rsidRPr="00B12E22">
        <w:t>i</w:t>
      </w:r>
      <w:r w:rsidRPr="00B12E22">
        <w:t xml:space="preserve">lor, dar, de asemenea, </w:t>
      </w:r>
      <w:proofErr w:type="gramStart"/>
      <w:r w:rsidRPr="00B12E22">
        <w:t>în</w:t>
      </w:r>
      <w:proofErr w:type="gramEnd"/>
      <w:r w:rsidRPr="00B12E22">
        <w:t xml:space="preserve"> contact direct cu echipa de plan</w:t>
      </w:r>
      <w:r>
        <w:t xml:space="preserve">ificare. Echipa de </w:t>
      </w:r>
      <w:proofErr w:type="gramStart"/>
      <w:r>
        <w:t xml:space="preserve">planificare </w:t>
      </w:r>
      <w:r w:rsidRPr="00B12E22">
        <w:t xml:space="preserve"> i</w:t>
      </w:r>
      <w:r w:rsidRPr="00B12E22">
        <w:t>n</w:t>
      </w:r>
      <w:r w:rsidRPr="00B12E22">
        <w:t>clude</w:t>
      </w:r>
      <w:proofErr w:type="gramEnd"/>
      <w:r w:rsidRPr="00B12E22">
        <w:t xml:space="preserve"> acest</w:t>
      </w:r>
      <w:r>
        <w:t>e</w:t>
      </w:r>
      <w:r w:rsidRPr="00B12E22">
        <w:t xml:space="preserve"> sugestii și indicații, dacă este cazul, în cadrul contractului cu Autoritatea </w:t>
      </w:r>
      <w:r>
        <w:t>pentru Dezvoltarea Orașului</w:t>
      </w:r>
      <w:r w:rsidRPr="00B12E22">
        <w:t>. Sugestii și contac</w:t>
      </w:r>
      <w:r>
        <w:t>te relevante pentru planificare</w:t>
      </w:r>
      <w:r w:rsidRPr="00B12E22">
        <w:t xml:space="preserve"> sunt do</w:t>
      </w:r>
      <w:r w:rsidRPr="00B12E22">
        <w:t>c</w:t>
      </w:r>
      <w:r w:rsidRPr="00B12E22">
        <w:t>umentate și prezentate la masa rotundă.</w:t>
      </w:r>
    </w:p>
    <w:p w14:paraId="1210D6FB"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spacing w:before="200" w:after="120"/>
        <w:ind w:left="284" w:hanging="284"/>
      </w:pPr>
      <w:r>
        <w:rPr>
          <w:b/>
          <w:bCs/>
        </w:rPr>
        <w:br w:type="page"/>
      </w:r>
      <w:r>
        <w:rPr>
          <w:b/>
          <w:bCs/>
        </w:rPr>
        <w:lastRenderedPageBreak/>
        <w:t>5.</w:t>
      </w:r>
      <w:r>
        <w:rPr>
          <w:b/>
          <w:bCs/>
        </w:rPr>
        <w:tab/>
        <w:t>Sesiuni și Agenda</w:t>
      </w:r>
    </w:p>
    <w:p w14:paraId="2B14085E"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spacing w:after="120"/>
        <w:ind w:left="426" w:hanging="426"/>
        <w:rPr>
          <w:sz w:val="24"/>
        </w:rPr>
      </w:pPr>
      <w:r>
        <w:t>5.1</w:t>
      </w:r>
      <w:r>
        <w:tab/>
        <w:t>Sesiunile mesei rotunde sunt stabilite conform timpului.</w:t>
      </w:r>
    </w:p>
    <w:p w14:paraId="3A91C5EE" w14:textId="77777777" w:rsidR="00965D1E" w:rsidRDefault="00965D1E" w:rsidP="00965D1E">
      <w:pPr>
        <w:pStyle w:val="Textkrper-Einzug21"/>
        <w:pBdr>
          <w:top w:val="single" w:sz="4" w:space="1" w:color="000000" w:shadow="1"/>
          <w:left w:val="single" w:sz="4" w:space="4" w:color="000000" w:shadow="1"/>
          <w:bottom w:val="single" w:sz="4" w:space="1" w:color="000000" w:shadow="1"/>
          <w:right w:val="single" w:sz="4" w:space="4" w:color="000000" w:shadow="1"/>
        </w:pBdr>
        <w:spacing w:line="100" w:lineRule="atLeast"/>
        <w:ind w:left="426" w:hanging="426"/>
        <w:rPr>
          <w:rFonts w:ascii="Arial" w:hAnsi="Arial" w:cs="Arial"/>
          <w:sz w:val="24"/>
          <w:lang w:val="en-US"/>
        </w:rPr>
      </w:pPr>
      <w:r>
        <w:rPr>
          <w:rFonts w:ascii="Arial" w:hAnsi="Arial" w:cs="Arial"/>
          <w:sz w:val="24"/>
          <w:lang w:val="en-US"/>
        </w:rPr>
        <w:t>5.2</w:t>
      </w:r>
      <w:r>
        <w:rPr>
          <w:rFonts w:ascii="Arial" w:hAnsi="Arial" w:cs="Arial"/>
          <w:sz w:val="24"/>
          <w:lang w:val="en-US"/>
        </w:rPr>
        <w:tab/>
        <w:t>I</w:t>
      </w:r>
      <w:r w:rsidRPr="00B12E22">
        <w:rPr>
          <w:rFonts w:ascii="Arial" w:hAnsi="Arial" w:cs="Arial"/>
          <w:sz w:val="24"/>
          <w:lang w:val="en-US"/>
        </w:rPr>
        <w:t>nvit</w:t>
      </w:r>
      <w:r>
        <w:rPr>
          <w:rFonts w:ascii="Arial" w:hAnsi="Arial" w:cs="Arial"/>
          <w:sz w:val="24"/>
          <w:lang w:val="en-US"/>
        </w:rPr>
        <w:t xml:space="preserve">ațiile sunt date în scris și </w:t>
      </w:r>
      <w:r w:rsidRPr="00B12E22">
        <w:rPr>
          <w:rFonts w:ascii="Arial" w:hAnsi="Arial" w:cs="Arial"/>
          <w:sz w:val="24"/>
          <w:lang w:val="en-US"/>
        </w:rPr>
        <w:t>in</w:t>
      </w:r>
      <w:r>
        <w:rPr>
          <w:rFonts w:ascii="Arial" w:hAnsi="Arial" w:cs="Arial"/>
          <w:sz w:val="24"/>
          <w:lang w:val="en-US"/>
        </w:rPr>
        <w:t>clud</w:t>
      </w:r>
      <w:r w:rsidRPr="00B12E22">
        <w:rPr>
          <w:rFonts w:ascii="Arial" w:hAnsi="Arial" w:cs="Arial"/>
          <w:sz w:val="24"/>
          <w:lang w:val="en-US"/>
        </w:rPr>
        <w:t xml:space="preserve"> Agenda, documentele sesiunii</w:t>
      </w:r>
      <w:r>
        <w:rPr>
          <w:rFonts w:ascii="Arial" w:hAnsi="Arial" w:cs="Arial"/>
          <w:sz w:val="24"/>
          <w:lang w:val="en-US"/>
        </w:rPr>
        <w:t xml:space="preserve"> și protocolul sesiunii anterioare</w:t>
      </w:r>
      <w:r w:rsidRPr="00B12E22">
        <w:rPr>
          <w:rFonts w:ascii="Arial" w:hAnsi="Arial" w:cs="Arial"/>
          <w:sz w:val="24"/>
          <w:lang w:val="en-US"/>
        </w:rPr>
        <w:t>.</w:t>
      </w:r>
    </w:p>
    <w:p w14:paraId="056315C1" w14:textId="14044521" w:rsidR="00965D1E" w:rsidRDefault="00965D1E" w:rsidP="00480140">
      <w:pPr>
        <w:pStyle w:val="Textkrper-Einzug21"/>
        <w:pBdr>
          <w:top w:val="single" w:sz="4" w:space="1" w:color="000000" w:shadow="1"/>
          <w:left w:val="single" w:sz="4" w:space="4" w:color="000000" w:shadow="1"/>
          <w:bottom w:val="single" w:sz="4" w:space="1" w:color="000000" w:shadow="1"/>
          <w:right w:val="single" w:sz="4" w:space="4" w:color="000000" w:shadow="1"/>
        </w:pBdr>
        <w:spacing w:line="100" w:lineRule="atLeast"/>
        <w:ind w:left="426" w:hanging="426"/>
        <w:rPr>
          <w:b/>
          <w:bCs/>
          <w:lang w:val="en-US"/>
        </w:rPr>
      </w:pPr>
      <w:r>
        <w:rPr>
          <w:rFonts w:ascii="Arial" w:hAnsi="Arial" w:cs="Arial"/>
          <w:sz w:val="24"/>
          <w:lang w:val="en-US"/>
        </w:rPr>
        <w:t>5.3</w:t>
      </w:r>
      <w:r>
        <w:rPr>
          <w:rFonts w:ascii="Arial" w:hAnsi="Arial" w:cs="Arial"/>
          <w:sz w:val="24"/>
          <w:lang w:val="en-US"/>
        </w:rPr>
        <w:tab/>
      </w:r>
      <w:r w:rsidRPr="00B12E22">
        <w:rPr>
          <w:rFonts w:ascii="Arial" w:hAnsi="Arial" w:cs="Arial"/>
          <w:sz w:val="24"/>
          <w:lang w:val="en-US"/>
        </w:rPr>
        <w:t xml:space="preserve">Toți membrii mesei rotunde pot depune propuneri pentru ordinea de zi. Proiectul ordinii de zi se face de către mediatori. Ordinea de zi poate fi extinsă la </w:t>
      </w:r>
      <w:r>
        <w:rPr>
          <w:rFonts w:ascii="Arial" w:hAnsi="Arial" w:cs="Arial"/>
          <w:sz w:val="24"/>
          <w:lang w:val="en-US"/>
        </w:rPr>
        <w:t xml:space="preserve">cererea </w:t>
      </w:r>
      <w:r w:rsidRPr="00B12E22">
        <w:rPr>
          <w:rFonts w:ascii="Arial" w:hAnsi="Arial" w:cs="Arial"/>
          <w:sz w:val="24"/>
          <w:lang w:val="en-US"/>
        </w:rPr>
        <w:t xml:space="preserve">participanților și </w:t>
      </w:r>
      <w:proofErr w:type="gramStart"/>
      <w:r w:rsidRPr="00B12E22">
        <w:rPr>
          <w:rFonts w:ascii="Arial" w:hAnsi="Arial" w:cs="Arial"/>
          <w:sz w:val="24"/>
          <w:lang w:val="en-US"/>
        </w:rPr>
        <w:t>este</w:t>
      </w:r>
      <w:proofErr w:type="gramEnd"/>
      <w:r w:rsidRPr="00B12E22">
        <w:rPr>
          <w:rFonts w:ascii="Arial" w:hAnsi="Arial" w:cs="Arial"/>
          <w:sz w:val="24"/>
          <w:lang w:val="en-US"/>
        </w:rPr>
        <w:t xml:space="preserve"> întotdeauna discutat</w:t>
      </w:r>
      <w:r>
        <w:rPr>
          <w:rFonts w:ascii="Arial" w:hAnsi="Arial" w:cs="Arial"/>
          <w:sz w:val="24"/>
          <w:lang w:val="en-US"/>
        </w:rPr>
        <w:t>ă</w:t>
      </w:r>
      <w:r w:rsidRPr="00B12E22">
        <w:rPr>
          <w:rFonts w:ascii="Arial" w:hAnsi="Arial" w:cs="Arial"/>
          <w:sz w:val="24"/>
          <w:lang w:val="en-US"/>
        </w:rPr>
        <w:t xml:space="preserve"> și decis</w:t>
      </w:r>
      <w:r>
        <w:rPr>
          <w:rFonts w:ascii="Arial" w:hAnsi="Arial" w:cs="Arial"/>
          <w:sz w:val="24"/>
          <w:lang w:val="en-US"/>
        </w:rPr>
        <w:t>ă</w:t>
      </w:r>
      <w:r w:rsidRPr="00B12E22">
        <w:rPr>
          <w:rFonts w:ascii="Arial" w:hAnsi="Arial" w:cs="Arial"/>
          <w:sz w:val="24"/>
          <w:lang w:val="en-US"/>
        </w:rPr>
        <w:t xml:space="preserve"> în prealabil</w:t>
      </w:r>
      <w:r>
        <w:rPr>
          <w:rFonts w:ascii="Arial" w:hAnsi="Arial" w:cs="Arial"/>
          <w:sz w:val="24"/>
          <w:lang w:val="en-US"/>
        </w:rPr>
        <w:t xml:space="preserve"> la întâlnire</w:t>
      </w:r>
      <w:r w:rsidRPr="00B12E22">
        <w:rPr>
          <w:rFonts w:ascii="Arial" w:hAnsi="Arial" w:cs="Arial"/>
          <w:sz w:val="24"/>
          <w:lang w:val="en-US"/>
        </w:rPr>
        <w:t xml:space="preserve"> de către plen.</w:t>
      </w:r>
    </w:p>
    <w:p w14:paraId="45463BDE"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spacing w:before="200" w:after="120"/>
        <w:ind w:left="284" w:hanging="284"/>
      </w:pPr>
      <w:r>
        <w:rPr>
          <w:b/>
          <w:bCs/>
        </w:rPr>
        <w:t>6.</w:t>
      </w:r>
      <w:r>
        <w:rPr>
          <w:b/>
          <w:bCs/>
        </w:rPr>
        <w:tab/>
        <w:t>Luarea deciziilor</w:t>
      </w:r>
    </w:p>
    <w:p w14:paraId="32739AAD" w14:textId="77777777" w:rsidR="00965D1E" w:rsidRDefault="00965D1E" w:rsidP="00965D1E">
      <w:pPr>
        <w:pStyle w:val="Listenabsatz"/>
        <w:pBdr>
          <w:top w:val="single" w:sz="4" w:space="1" w:color="000000" w:shadow="1"/>
          <w:left w:val="single" w:sz="4" w:space="4" w:color="000000" w:shadow="1"/>
          <w:bottom w:val="single" w:sz="4" w:space="1" w:color="000000" w:shadow="1"/>
          <w:right w:val="single" w:sz="4" w:space="4" w:color="000000" w:shadow="1"/>
        </w:pBdr>
        <w:spacing w:after="120"/>
        <w:ind w:left="284" w:hanging="284"/>
        <w:rPr>
          <w:b/>
          <w:bCs/>
        </w:rPr>
      </w:pPr>
      <w:r w:rsidRPr="00BF28EF">
        <w:t xml:space="preserve">Votul nu </w:t>
      </w:r>
      <w:proofErr w:type="gramStart"/>
      <w:r w:rsidRPr="00BF28EF">
        <w:t>este</w:t>
      </w:r>
      <w:proofErr w:type="gramEnd"/>
      <w:r w:rsidRPr="00BF28EF">
        <w:t xml:space="preserve"> instrumentul central în procesul de luare a deciziilor la masa rot</w:t>
      </w:r>
      <w:r>
        <w:t>undă. Dacă deciziile necesare cu privire la procedură</w:t>
      </w:r>
      <w:r w:rsidRPr="00BF28EF">
        <w:t xml:space="preserve"> (acestea sunt aspectele organizator</w:t>
      </w:r>
      <w:r>
        <w:t>ice ale ses</w:t>
      </w:r>
      <w:r>
        <w:t>i</w:t>
      </w:r>
      <w:r>
        <w:t xml:space="preserve">unilor ca pauze, timp, etc) se </w:t>
      </w:r>
      <w:proofErr w:type="gramStart"/>
      <w:r>
        <w:t>pot</w:t>
      </w:r>
      <w:r w:rsidRPr="00BF28EF">
        <w:t xml:space="preserve"> face</w:t>
      </w:r>
      <w:proofErr w:type="gramEnd"/>
      <w:r w:rsidRPr="00BF28EF">
        <w:t xml:space="preserve"> cu majoritate simplă. Pentru întrebări legate de conținut decizii</w:t>
      </w:r>
      <w:r>
        <w:t xml:space="preserve">le se </w:t>
      </w:r>
      <w:proofErr w:type="gramStart"/>
      <w:r>
        <w:t>pot</w:t>
      </w:r>
      <w:r w:rsidRPr="00BF28EF">
        <w:t xml:space="preserve"> face</w:t>
      </w:r>
      <w:proofErr w:type="gramEnd"/>
      <w:r w:rsidRPr="00BF28EF">
        <w:t xml:space="preserve"> numai prin consens. În cazul lipsei unui consens</w:t>
      </w:r>
      <w:r>
        <w:t xml:space="preserve"> voturile m</w:t>
      </w:r>
      <w:r>
        <w:t>i</w:t>
      </w:r>
      <w:r>
        <w:t>norităților sunt incluse în protocol</w:t>
      </w:r>
      <w:r w:rsidRPr="00BF28EF">
        <w:t>.</w:t>
      </w:r>
    </w:p>
    <w:p w14:paraId="1801AF53"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spacing w:before="200" w:after="120"/>
        <w:ind w:left="284" w:hanging="284"/>
      </w:pPr>
      <w:r>
        <w:rPr>
          <w:b/>
          <w:bCs/>
        </w:rPr>
        <w:t>7.</w:t>
      </w:r>
      <w:r>
        <w:rPr>
          <w:b/>
          <w:bCs/>
        </w:rPr>
        <w:tab/>
        <w:t>Protocolul</w:t>
      </w:r>
    </w:p>
    <w:p w14:paraId="13AFB9C7" w14:textId="77777777" w:rsidR="00965D1E" w:rsidRDefault="00965D1E" w:rsidP="00965D1E">
      <w:pPr>
        <w:pStyle w:val="Listenabsatz"/>
        <w:pBdr>
          <w:top w:val="single" w:sz="4" w:space="1" w:color="000000" w:shadow="1"/>
          <w:left w:val="single" w:sz="4" w:space="4" w:color="000000" w:shadow="1"/>
          <w:bottom w:val="single" w:sz="4" w:space="1" w:color="000000" w:shadow="1"/>
          <w:right w:val="single" w:sz="4" w:space="4" w:color="000000" w:shadow="1"/>
        </w:pBdr>
        <w:spacing w:after="120"/>
        <w:ind w:left="426" w:hanging="426"/>
        <w:rPr>
          <w:b/>
          <w:bCs/>
        </w:rPr>
      </w:pPr>
      <w:r>
        <w:t xml:space="preserve">Mediatorii crează </w:t>
      </w:r>
      <w:proofErr w:type="gramStart"/>
      <w:r>
        <w:t>un</w:t>
      </w:r>
      <w:proofErr w:type="gramEnd"/>
      <w:r>
        <w:t xml:space="preserve"> protocol al</w:t>
      </w:r>
      <w:r w:rsidRPr="00BF28EF">
        <w:t xml:space="preserve"> re</w:t>
      </w:r>
      <w:r>
        <w:t>zultatelor</w:t>
      </w:r>
      <w:r w:rsidRPr="00BF28EF">
        <w:t xml:space="preserve"> fiecărei sesiuni, care este trimis partic</w:t>
      </w:r>
      <w:r w:rsidRPr="00BF28EF">
        <w:t>i</w:t>
      </w:r>
      <w:r w:rsidRPr="00BF28EF">
        <w:t>panților cât m</w:t>
      </w:r>
      <w:r>
        <w:t>ai repede posibil și este transmis</w:t>
      </w:r>
      <w:r w:rsidRPr="00BF28EF">
        <w:t xml:space="preserve"> la următoarea sesiune.</w:t>
      </w:r>
    </w:p>
    <w:p w14:paraId="5776CABA"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spacing w:before="200" w:after="120"/>
        <w:ind w:left="284" w:hanging="284"/>
      </w:pPr>
      <w:r>
        <w:rPr>
          <w:b/>
          <w:bCs/>
        </w:rPr>
        <w:t>8.</w:t>
      </w:r>
      <w:r>
        <w:rPr>
          <w:b/>
          <w:bCs/>
        </w:rPr>
        <w:tab/>
        <w:t>Presa și Publicitatea</w:t>
      </w:r>
    </w:p>
    <w:p w14:paraId="034C2DB2" w14:textId="77777777" w:rsidR="00965D1E" w:rsidRDefault="00965D1E" w:rsidP="00965D1E">
      <w:pPr>
        <w:pStyle w:val="Listenabsatz"/>
        <w:pBdr>
          <w:top w:val="single" w:sz="4" w:space="1" w:color="000000" w:shadow="1"/>
          <w:left w:val="single" w:sz="4" w:space="4" w:color="000000" w:shadow="1"/>
          <w:bottom w:val="single" w:sz="4" w:space="1" w:color="000000" w:shadow="1"/>
          <w:right w:val="single" w:sz="4" w:space="4" w:color="000000" w:shadow="1"/>
        </w:pBdr>
        <w:spacing w:after="120"/>
        <w:ind w:left="426" w:hanging="426"/>
      </w:pPr>
      <w:r w:rsidRPr="00BF28EF">
        <w:t>Sesiunile din cad</w:t>
      </w:r>
      <w:r>
        <w:t>rul mesei rotunde sunt publice pentru presă. Oaspeții sunt permiși ca ascultători dacă încăperea permite</w:t>
      </w:r>
      <w:r w:rsidRPr="00BF28EF">
        <w:t>.</w:t>
      </w:r>
    </w:p>
    <w:p w14:paraId="1C81BD43" w14:textId="77777777" w:rsidR="00965D1E" w:rsidRDefault="00965D1E" w:rsidP="00480140">
      <w:pPr>
        <w:pStyle w:val="Listenabsatz"/>
        <w:numPr>
          <w:ilvl w:val="0"/>
          <w:numId w:val="0"/>
        </w:numPr>
        <w:pBdr>
          <w:top w:val="single" w:sz="4" w:space="1" w:color="000000" w:shadow="1"/>
          <w:left w:val="single" w:sz="4" w:space="4" w:color="000000" w:shadow="1"/>
          <w:bottom w:val="single" w:sz="4" w:space="1" w:color="000000" w:shadow="1"/>
          <w:right w:val="single" w:sz="4" w:space="4" w:color="000000" w:shadow="1"/>
        </w:pBdr>
        <w:spacing w:after="120"/>
      </w:pPr>
    </w:p>
    <w:p w14:paraId="384684A4"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spacing w:after="120" w:line="360" w:lineRule="exact"/>
      </w:pPr>
      <w:proofErr w:type="gramStart"/>
      <w:r>
        <w:t>loc</w:t>
      </w:r>
      <w:proofErr w:type="gramEnd"/>
      <w:r>
        <w:t>, dată, lună, an</w:t>
      </w:r>
    </w:p>
    <w:p w14:paraId="045B5522"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spacing w:after="120" w:line="360" w:lineRule="exact"/>
      </w:pPr>
    </w:p>
    <w:p w14:paraId="3EDDACC1"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spacing w:after="120" w:line="360" w:lineRule="exact"/>
      </w:pPr>
      <w:r>
        <w:t>(</w:t>
      </w:r>
      <w:proofErr w:type="gramStart"/>
      <w:r>
        <w:t>semnături</w:t>
      </w:r>
      <w:proofErr w:type="gramEnd"/>
      <w:r>
        <w:t>)</w:t>
      </w:r>
    </w:p>
    <w:p w14:paraId="593932D1" w14:textId="77777777" w:rsidR="00965D1E" w:rsidRDefault="00965D1E" w:rsidP="00965D1E">
      <w:pPr>
        <w:pageBreakBefore/>
        <w:pBdr>
          <w:top w:val="single" w:sz="4" w:space="1" w:color="000000" w:shadow="1"/>
          <w:left w:val="single" w:sz="4" w:space="4" w:color="000000" w:shadow="1"/>
          <w:bottom w:val="single" w:sz="4" w:space="1" w:color="000000" w:shadow="1"/>
          <w:right w:val="single" w:sz="4" w:space="4" w:color="000000" w:shadow="1"/>
        </w:pBdr>
        <w:autoSpaceDE w:val="0"/>
        <w:spacing w:after="288"/>
        <w:jc w:val="left"/>
        <w:rPr>
          <w:b/>
          <w:bCs/>
          <w:sz w:val="24"/>
          <w:szCs w:val="24"/>
        </w:rPr>
      </w:pPr>
      <w:r>
        <w:lastRenderedPageBreak/>
        <w:t>Exemplu: securizarea cuprinzătoare</w:t>
      </w:r>
    </w:p>
    <w:p w14:paraId="025F5971"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autoSpaceDE w:val="0"/>
        <w:spacing w:after="288"/>
        <w:jc w:val="center"/>
      </w:pPr>
      <w:r>
        <w:rPr>
          <w:b/>
          <w:bCs/>
          <w:sz w:val="24"/>
          <w:szCs w:val="24"/>
        </w:rPr>
        <w:t>ACORDUL MEDIERII/ LINII DE ORIENTARE</w:t>
      </w:r>
      <w:r>
        <w:rPr>
          <w:rStyle w:val="Funotenzeichen1"/>
          <w:b/>
          <w:bCs/>
          <w:sz w:val="24"/>
          <w:szCs w:val="24"/>
        </w:rPr>
        <w:footnoteReference w:id="5"/>
      </w:r>
    </w:p>
    <w:p w14:paraId="1EF6EB8A"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pPr>
      <w:r>
        <w:t>Dnul./Dna./Compania ... reprezentată de: ... (</w:t>
      </w:r>
      <w:proofErr w:type="gramStart"/>
      <w:r>
        <w:t>partea</w:t>
      </w:r>
      <w:proofErr w:type="gramEnd"/>
      <w:r>
        <w:t xml:space="preserve"> conflictului)</w:t>
      </w:r>
    </w:p>
    <w:p w14:paraId="01B6DC6A"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pPr>
      <w:r>
        <w:t xml:space="preserve">și Dnul./Dna./Compania ... reprezentată </w:t>
      </w:r>
      <w:proofErr w:type="gramStart"/>
      <w:r>
        <w:t>de :</w:t>
      </w:r>
      <w:proofErr w:type="gramEnd"/>
      <w:r>
        <w:t xml:space="preserve"> ... (</w:t>
      </w:r>
      <w:proofErr w:type="gramStart"/>
      <w:r>
        <w:t>partea</w:t>
      </w:r>
      <w:proofErr w:type="gramEnd"/>
      <w:r>
        <w:t xml:space="preserve"> conflictului)</w:t>
      </w:r>
    </w:p>
    <w:p w14:paraId="5F32795D"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pPr>
      <w:proofErr w:type="gramStart"/>
      <w:r w:rsidRPr="00BF28EF">
        <w:t>sunt</w:t>
      </w:r>
      <w:proofErr w:type="gramEnd"/>
      <w:r w:rsidRPr="00BF28EF">
        <w:t xml:space="preserve"> de acord cu privire la performanța </w:t>
      </w:r>
      <w:r>
        <w:t>unei</w:t>
      </w:r>
      <w:r w:rsidRPr="00BF28EF">
        <w:t xml:space="preserve"> proce</w:t>
      </w:r>
      <w:r>
        <w:t>duri</w:t>
      </w:r>
      <w:r w:rsidRPr="00BF28EF">
        <w:t xml:space="preserve"> de mediere în efort bilateral pentru </w:t>
      </w:r>
      <w:r>
        <w:t xml:space="preserve">un </w:t>
      </w:r>
      <w:r w:rsidRPr="00BF28EF">
        <w:t xml:space="preserve">regulament </w:t>
      </w:r>
      <w:r>
        <w:t xml:space="preserve"> consensual</w:t>
      </w:r>
      <w:r w:rsidRPr="00BF28EF">
        <w:t xml:space="preserve"> al disputei lor de afaceri cu privire la </w:t>
      </w:r>
      <w:r>
        <w:t xml:space="preserve">… </w:t>
      </w:r>
    </w:p>
    <w:p w14:paraId="2E66E118"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rPr>
          <w:b/>
          <w:bCs/>
        </w:rPr>
      </w:pPr>
      <w:r>
        <w:t>Following rules and agreements apply:</w:t>
      </w:r>
    </w:p>
    <w:p w14:paraId="3BD62D4F"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pPr>
      <w:r>
        <w:rPr>
          <w:b/>
          <w:bCs/>
        </w:rPr>
        <w:t>1. Desemnarea</w:t>
      </w:r>
    </w:p>
    <w:p w14:paraId="22951681"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pPr>
      <w:r>
        <w:t xml:space="preserve">1.1 Părțile conflictului desemnează pe Dnul. </w:t>
      </w:r>
      <w:proofErr w:type="gramStart"/>
      <w:r>
        <w:t>/ Dna</w:t>
      </w:r>
      <w:proofErr w:type="gramEnd"/>
      <w:r>
        <w:t xml:space="preserve">. </w:t>
      </w:r>
      <w:proofErr w:type="gramStart"/>
      <w:r>
        <w:t>… ca mediator/moderator.</w:t>
      </w:r>
      <w:proofErr w:type="gramEnd"/>
    </w:p>
    <w:p w14:paraId="4C8D0E6E"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pPr>
      <w:r>
        <w:t xml:space="preserve">1.2 Procedura medierii începe odată cu semnarea acordului. </w:t>
      </w:r>
    </w:p>
    <w:p w14:paraId="5A6F7B4F"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rPr>
          <w:b/>
          <w:bCs/>
        </w:rPr>
      </w:pPr>
      <w:r>
        <w:t>1.3 Prima sesiune comuă se petrece … (ziua), la … (ora)</w:t>
      </w:r>
      <w:proofErr w:type="gramStart"/>
      <w:r>
        <w:t>,  …</w:t>
      </w:r>
      <w:proofErr w:type="gramEnd"/>
      <w:r>
        <w:t xml:space="preserve"> (locul).</w:t>
      </w:r>
    </w:p>
    <w:p w14:paraId="01DA6E61"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pPr>
      <w:r>
        <w:rPr>
          <w:b/>
          <w:bCs/>
        </w:rPr>
        <w:t>2. Participanții</w:t>
      </w:r>
    </w:p>
    <w:p w14:paraId="33C92933"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pPr>
      <w:r>
        <w:t xml:space="preserve">2.1 </w:t>
      </w:r>
      <w:r w:rsidRPr="00C409E8">
        <w:t xml:space="preserve">Părțile implicate în conflict ar trebui </w:t>
      </w:r>
      <w:proofErr w:type="gramStart"/>
      <w:r w:rsidRPr="00C409E8">
        <w:t>să</w:t>
      </w:r>
      <w:proofErr w:type="gramEnd"/>
      <w:r w:rsidRPr="00C409E8">
        <w:t xml:space="preserve"> ia parte la procedura de mediere în persoană. În cazul unor conflicte într</w:t>
      </w:r>
      <w:r>
        <w:t>e organizații</w:t>
      </w:r>
      <w:r w:rsidRPr="00C409E8">
        <w:t xml:space="preserve"> sau alte cazuri de repreze</w:t>
      </w:r>
      <w:r>
        <w:t xml:space="preserve">ntare, </w:t>
      </w:r>
      <w:proofErr w:type="gramStart"/>
      <w:r>
        <w:t>este</w:t>
      </w:r>
      <w:proofErr w:type="gramEnd"/>
      <w:r>
        <w:t xml:space="preserve"> important, ca acești reprezentanți să aibă</w:t>
      </w:r>
      <w:r w:rsidRPr="00C409E8">
        <w:t xml:space="preserve"> dreptul să</w:t>
      </w:r>
      <w:r>
        <w:t xml:space="preserve"> încheie acorduri pentru încheierea </w:t>
      </w:r>
      <w:r w:rsidRPr="00C409E8">
        <w:t>conflictul</w:t>
      </w:r>
      <w:r>
        <w:t>ui</w:t>
      </w:r>
      <w:r w:rsidRPr="00C409E8">
        <w:t xml:space="preserve">. </w:t>
      </w:r>
      <w:r>
        <w:t>Dacă</w:t>
      </w:r>
      <w:r w:rsidRPr="00C409E8">
        <w:t xml:space="preserve"> nu </w:t>
      </w:r>
      <w:proofErr w:type="gramStart"/>
      <w:r w:rsidRPr="00C409E8">
        <w:t>este</w:t>
      </w:r>
      <w:proofErr w:type="gramEnd"/>
      <w:r w:rsidRPr="00C409E8">
        <w:t xml:space="preserve"> cazul, acest lucru trebuie spus, la prima sesiune de mediere.</w:t>
      </w:r>
    </w:p>
    <w:p w14:paraId="473E5894"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pPr>
      <w:r>
        <w:t>2.2 Fiecare parte de</w:t>
      </w:r>
      <w:r w:rsidRPr="00341873">
        <w:t xml:space="preserve"> conflict </w:t>
      </w:r>
      <w:proofErr w:type="gramStart"/>
      <w:r w:rsidRPr="00341873">
        <w:t>are</w:t>
      </w:r>
      <w:proofErr w:type="gramEnd"/>
      <w:r>
        <w:t xml:space="preserve"> dreptul de a vedea reprezentanț</w:t>
      </w:r>
      <w:r w:rsidRPr="00341873">
        <w:t xml:space="preserve">i legali sau alte persoane de încredere pentru consultare și pronunțare. Acestea pot lua parte la proces, în cazul în care cealaltă parte </w:t>
      </w:r>
      <w:proofErr w:type="gramStart"/>
      <w:r w:rsidRPr="00341873">
        <w:t>este</w:t>
      </w:r>
      <w:proofErr w:type="gramEnd"/>
      <w:r w:rsidRPr="00341873">
        <w:t xml:space="preserve"> de acord.</w:t>
      </w:r>
    </w:p>
    <w:p w14:paraId="3DD90872"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rPr>
          <w:b/>
          <w:bCs/>
        </w:rPr>
      </w:pPr>
      <w:r>
        <w:t>2.3 P</w:t>
      </w:r>
      <w:r w:rsidRPr="00341873">
        <w:t>ărțile implicate în conflict, care sunt obligate de o situație juridică spe</w:t>
      </w:r>
      <w:r>
        <w:t xml:space="preserve">cială </w:t>
      </w:r>
      <w:proofErr w:type="gramStart"/>
      <w:r>
        <w:t>să</w:t>
      </w:r>
      <w:proofErr w:type="gramEnd"/>
      <w:r>
        <w:t xml:space="preserve"> informeze</w:t>
      </w:r>
      <w:r w:rsidRPr="00341873">
        <w:t xml:space="preserve"> o </w:t>
      </w:r>
      <w:r>
        <w:t>parte terță</w:t>
      </w:r>
      <w:r w:rsidRPr="00341873">
        <w:t xml:space="preserve"> cu privire la chestiuni</w:t>
      </w:r>
      <w:r>
        <w:t>le procedurii</w:t>
      </w:r>
      <w:r w:rsidRPr="00341873">
        <w:t xml:space="preserve"> de mediere, trebuie să dezvăluie acest lucru pentru cealaltă parte în cadrul ședinței introductiv</w:t>
      </w:r>
      <w:r>
        <w:t>e</w:t>
      </w:r>
      <w:r w:rsidRPr="00341873">
        <w:t>.</w:t>
      </w:r>
    </w:p>
    <w:p w14:paraId="4A25DFB8"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pPr>
      <w:r>
        <w:rPr>
          <w:b/>
          <w:bCs/>
        </w:rPr>
        <w:t>3. Procedura</w:t>
      </w:r>
    </w:p>
    <w:p w14:paraId="2A047BAC"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pPr>
      <w:r>
        <w:t xml:space="preserve">3.1 </w:t>
      </w:r>
      <w:r w:rsidRPr="00341873">
        <w:t xml:space="preserve">Medierea </w:t>
      </w:r>
      <w:proofErr w:type="gramStart"/>
      <w:r w:rsidRPr="00341873">
        <w:t>este</w:t>
      </w:r>
      <w:proofErr w:type="gramEnd"/>
      <w:r w:rsidRPr="00341873">
        <w:t xml:space="preserve"> o procedură extra-juridic</w:t>
      </w:r>
      <w:r>
        <w:t xml:space="preserve">ă de soluționare a litigiilor voluntară, în care </w:t>
      </w:r>
      <w:r w:rsidRPr="00341873">
        <w:t>m</w:t>
      </w:r>
      <w:r w:rsidRPr="00341873">
        <w:t>e</w:t>
      </w:r>
      <w:r w:rsidRPr="00341873">
        <w:t>diatorul sprijină părțile implicate în conflict ca un neutru în găsirea unei soluții consensuale.</w:t>
      </w:r>
    </w:p>
    <w:p w14:paraId="0909498F"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pPr>
      <w:r>
        <w:t xml:space="preserve">3.2 </w:t>
      </w:r>
      <w:r w:rsidRPr="00341873">
        <w:t xml:space="preserve">Procedura de mediere </w:t>
      </w:r>
      <w:proofErr w:type="gramStart"/>
      <w:r w:rsidRPr="00341873">
        <w:t>este</w:t>
      </w:r>
      <w:proofErr w:type="gramEnd"/>
      <w:r w:rsidRPr="00341873">
        <w:t xml:space="preserve"> de</w:t>
      </w:r>
      <w:r>
        <w:t xml:space="preserve"> fapt realizată în conversații</w:t>
      </w:r>
      <w:r w:rsidRPr="00341873">
        <w:t xml:space="preserve"> obișn</w:t>
      </w:r>
      <w:r>
        <w:t>uite, sub moderarea</w:t>
      </w:r>
      <w:r w:rsidRPr="00341873">
        <w:t xml:space="preserve"> m</w:t>
      </w:r>
      <w:r w:rsidRPr="00341873">
        <w:t>e</w:t>
      </w:r>
      <w:r w:rsidRPr="00341873">
        <w:t>diatorului</w:t>
      </w:r>
      <w:r>
        <w:t xml:space="preserve"> multiparțial</w:t>
      </w:r>
      <w:r w:rsidRPr="00341873">
        <w:t xml:space="preserve">. Mediatorul poate, în </w:t>
      </w:r>
      <w:r>
        <w:t xml:space="preserve">cazul în care a fost de acord </w:t>
      </w:r>
      <w:r w:rsidRPr="00341873">
        <w:t xml:space="preserve">, </w:t>
      </w:r>
      <w:r>
        <w:t xml:space="preserve">să ducă conversații </w:t>
      </w:r>
      <w:r w:rsidRPr="00341873">
        <w:t>unu-la-unu cu părțile implicate în conflict, în scopul de a aprofunda încredere</w:t>
      </w:r>
      <w:r>
        <w:t>a</w:t>
      </w:r>
      <w:r w:rsidRPr="00341873">
        <w:t xml:space="preserve"> și</w:t>
      </w:r>
      <w:r>
        <w:t xml:space="preserve"> de</w:t>
      </w:r>
      <w:r w:rsidRPr="00341873">
        <w:t xml:space="preserve"> a obține mai multă claritate în ceea ce privește dorințele, temer</w:t>
      </w:r>
      <w:r>
        <w:t>ile, interesele și obiectivele  părților</w:t>
      </w:r>
      <w:r w:rsidRPr="00341873">
        <w:t xml:space="preserve"> implicate în conflict.</w:t>
      </w:r>
    </w:p>
    <w:p w14:paraId="44579EC8"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pPr>
      <w:r>
        <w:t>3.3 Obiectivul procedurii</w:t>
      </w:r>
      <w:r w:rsidRPr="00341873">
        <w:t xml:space="preserve"> </w:t>
      </w:r>
      <w:proofErr w:type="gramStart"/>
      <w:r w:rsidRPr="00341873">
        <w:t>este</w:t>
      </w:r>
      <w:proofErr w:type="gramEnd"/>
      <w:r w:rsidRPr="00341873">
        <w:t xml:space="preserve"> un regu</w:t>
      </w:r>
      <w:r>
        <w:t>lament consensual care</w:t>
      </w:r>
      <w:r w:rsidRPr="00341873">
        <w:t xml:space="preserve"> încheie disputa dintre părțile implicate în conflict. Predominante sunt voluntariat</w:t>
      </w:r>
      <w:r>
        <w:t>ul</w:t>
      </w:r>
      <w:r w:rsidRPr="00341873">
        <w:t xml:space="preserve"> și auto-determinare</w:t>
      </w:r>
      <w:r>
        <w:t>a părților</w:t>
      </w:r>
      <w:r w:rsidRPr="00341873">
        <w:t xml:space="preserve"> implicate în conflict și efortul de </w:t>
      </w:r>
      <w:proofErr w:type="gramStart"/>
      <w:r w:rsidRPr="00341873">
        <w:t>a</w:t>
      </w:r>
      <w:proofErr w:type="gramEnd"/>
      <w:r w:rsidRPr="00341873">
        <w:t xml:space="preserve"> ajunge la soluții</w:t>
      </w:r>
      <w:r>
        <w:t xml:space="preserve"> de care beneficiază ambele părți</w:t>
      </w:r>
      <w:r w:rsidRPr="00341873">
        <w:t>.</w:t>
      </w:r>
    </w:p>
    <w:p w14:paraId="70734275"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pPr>
      <w:r>
        <w:t xml:space="preserve">3.4 </w:t>
      </w:r>
      <w:r w:rsidRPr="00341873">
        <w:t xml:space="preserve">Ca urmare </w:t>
      </w:r>
      <w:proofErr w:type="gramStart"/>
      <w:r w:rsidRPr="00341873">
        <w:t>a</w:t>
      </w:r>
      <w:proofErr w:type="gramEnd"/>
      <w:r w:rsidRPr="00341873">
        <w:t xml:space="preserve"> introducerii</w:t>
      </w:r>
      <w:r>
        <w:t xml:space="preserve"> în procedură </w:t>
      </w:r>
      <w:r w:rsidRPr="00341873">
        <w:t xml:space="preserve">și </w:t>
      </w:r>
      <w:r>
        <w:t>în acordul mutual asupra reor</w:t>
      </w:r>
      <w:r w:rsidRPr="00341873">
        <w:t xml:space="preserve">ulile, părților li se cere, să prezinte conflictul </w:t>
      </w:r>
      <w:r>
        <w:t>din punctul lor de vedere. Poziț</w:t>
      </w:r>
      <w:r w:rsidRPr="00341873">
        <w:t>ii, ase</w:t>
      </w:r>
      <w:r>
        <w:t>mănări și diferențe dintre</w:t>
      </w:r>
      <w:r w:rsidRPr="00341873">
        <w:t xml:space="preserve"> puncte de vedere reciproce sunt elaborate de către mediatori, pâ</w:t>
      </w:r>
      <w:r>
        <w:t>nă când</w:t>
      </w:r>
      <w:r w:rsidRPr="00341873">
        <w:t xml:space="preserve"> </w:t>
      </w:r>
      <w:r>
        <w:t xml:space="preserve">o </w:t>
      </w:r>
      <w:r w:rsidRPr="00341873">
        <w:t>descri</w:t>
      </w:r>
      <w:r>
        <w:t>ere a</w:t>
      </w:r>
      <w:r w:rsidRPr="00341873">
        <w:t xml:space="preserve"> prob</w:t>
      </w:r>
      <w:r>
        <w:t xml:space="preserve">lemei </w:t>
      </w:r>
      <w:proofErr w:type="gramStart"/>
      <w:r>
        <w:t>este</w:t>
      </w:r>
      <w:proofErr w:type="gramEnd"/>
      <w:r>
        <w:t xml:space="preserve"> dezvoltată. Derivată din aceastea o </w:t>
      </w:r>
      <w:r w:rsidRPr="00341873">
        <w:t xml:space="preserve">listă </w:t>
      </w:r>
      <w:r>
        <w:t xml:space="preserve">de </w:t>
      </w:r>
      <w:r w:rsidRPr="00341873">
        <w:t>subiect</w:t>
      </w:r>
      <w:r>
        <w:t>e</w:t>
      </w:r>
      <w:r w:rsidRPr="00341873">
        <w:t xml:space="preserve"> </w:t>
      </w:r>
      <w:proofErr w:type="gramStart"/>
      <w:r w:rsidRPr="00341873">
        <w:t>este</w:t>
      </w:r>
      <w:proofErr w:type="gramEnd"/>
      <w:r w:rsidRPr="00341873">
        <w:t xml:space="preserve"> elaborat</w:t>
      </w:r>
      <w:r>
        <w:t>ă</w:t>
      </w:r>
      <w:r w:rsidRPr="00341873">
        <w:t xml:space="preserve"> de către par</w:t>
      </w:r>
      <w:r>
        <w:t>ticipanți, care poate fi modificată sau adăugată</w:t>
      </w:r>
      <w:r w:rsidRPr="00341873">
        <w:t xml:space="preserve"> în orice moment.</w:t>
      </w:r>
    </w:p>
    <w:p w14:paraId="10C9809D"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pPr>
      <w:r>
        <w:t xml:space="preserve">3.5 </w:t>
      </w:r>
      <w:r w:rsidRPr="00341873">
        <w:t xml:space="preserve">În timpul </w:t>
      </w:r>
      <w:r>
        <w:t>abordării subiectelor</w:t>
      </w:r>
      <w:r w:rsidRPr="00341873">
        <w:t xml:space="preserve"> unice părțile implicate în conflict au posibilitatea de a prezenta în mod deschis interesele lor, evaluări</w:t>
      </w:r>
      <w:r>
        <w:t>le, nevoile și obiectivele</w:t>
      </w:r>
      <w:r w:rsidRPr="00341873">
        <w:t xml:space="preserve"> conflict</w:t>
      </w:r>
      <w:r>
        <w:t>ului</w:t>
      </w:r>
      <w:r w:rsidRPr="00341873">
        <w:t xml:space="preserve">, precum și </w:t>
      </w:r>
      <w:r>
        <w:t>oferirea altor informații, care sunt</w:t>
      </w:r>
      <w:r w:rsidRPr="00341873">
        <w:t xml:space="preserve"> important</w:t>
      </w:r>
      <w:r>
        <w:t>e pentru ei în proces</w:t>
      </w:r>
      <w:r w:rsidRPr="00341873">
        <w:t xml:space="preserve">. </w:t>
      </w:r>
      <w:proofErr w:type="gramStart"/>
      <w:r w:rsidRPr="00341873">
        <w:t>Mediatorii susțin înțelegerea reciprocă.</w:t>
      </w:r>
      <w:proofErr w:type="gramEnd"/>
    </w:p>
    <w:p w14:paraId="1D57AF20"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pPr>
      <w:r>
        <w:lastRenderedPageBreak/>
        <w:t>3.6 B</w:t>
      </w:r>
      <w:r w:rsidRPr="00290996">
        <w:t>azat pe acest lucru, părțile implica</w:t>
      </w:r>
      <w:r>
        <w:t>te în conflict, sub îndrumarea echipei de mediere pot</w:t>
      </w:r>
      <w:r w:rsidRPr="00290996">
        <w:t xml:space="preserve"> cău</w:t>
      </w:r>
      <w:r>
        <w:t>ta</w:t>
      </w:r>
      <w:r w:rsidRPr="00290996">
        <w:t xml:space="preserve"> soluții împreună, care </w:t>
      </w:r>
      <w:proofErr w:type="gramStart"/>
      <w:r>
        <w:t>iau</w:t>
      </w:r>
      <w:proofErr w:type="gramEnd"/>
      <w:r>
        <w:t xml:space="preserve"> în </w:t>
      </w:r>
      <w:r w:rsidRPr="00290996">
        <w:t>considerare</w:t>
      </w:r>
      <w:r>
        <w:t xml:space="preserve"> interesele ambelor părți</w:t>
      </w:r>
      <w:r w:rsidRPr="00290996">
        <w:t xml:space="preserve"> și sunt orientate pe </w:t>
      </w:r>
      <w:r>
        <w:t>viitor</w:t>
      </w:r>
      <w:r w:rsidRPr="00290996">
        <w:t>.</w:t>
      </w:r>
    </w:p>
    <w:p w14:paraId="47E618EB"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pPr>
      <w:r>
        <w:t xml:space="preserve">3.7 </w:t>
      </w:r>
      <w:r w:rsidRPr="00290996">
        <w:t xml:space="preserve">În cele din urmă soluțiile găsite sunt evaluate împreună. Scopul </w:t>
      </w:r>
      <w:proofErr w:type="gramStart"/>
      <w:r w:rsidRPr="00290996">
        <w:t>este</w:t>
      </w:r>
      <w:proofErr w:type="gramEnd"/>
      <w:r w:rsidRPr="00290996">
        <w:t xml:space="preserve"> un rezultat realist, care este revizuit, care po</w:t>
      </w:r>
      <w:r>
        <w:t>a</w:t>
      </w:r>
      <w:r w:rsidRPr="00290996">
        <w:t>t</w:t>
      </w:r>
      <w:r>
        <w:t>e fi proiectate împreună</w:t>
      </w:r>
      <w:r w:rsidRPr="00290996">
        <w:t xml:space="preserve"> și </w:t>
      </w:r>
      <w:r>
        <w:t xml:space="preserve">pe care ambele părți ale </w:t>
      </w:r>
      <w:r w:rsidRPr="00290996">
        <w:t>conflict</w:t>
      </w:r>
      <w:r>
        <w:t>ului îl pot</w:t>
      </w:r>
      <w:r w:rsidRPr="00290996">
        <w:t xml:space="preserve"> accepta în viitor.</w:t>
      </w:r>
    </w:p>
    <w:p w14:paraId="6156D559"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pPr>
      <w:r>
        <w:t xml:space="preserve">3.8 </w:t>
      </w:r>
      <w:r w:rsidRPr="00290996">
        <w:t xml:space="preserve">Înainte </w:t>
      </w:r>
      <w:r>
        <w:t xml:space="preserve">ca acordul final </w:t>
      </w:r>
      <w:proofErr w:type="gramStart"/>
      <w:r>
        <w:t>să</w:t>
      </w:r>
      <w:proofErr w:type="gramEnd"/>
      <w:r>
        <w:t xml:space="preserve"> fie făcut</w:t>
      </w:r>
      <w:r w:rsidRPr="00290996">
        <w:t xml:space="preserve"> pent</w:t>
      </w:r>
      <w:r>
        <w:t>ru a rezolva conflictul, părților li se recomandă să</w:t>
      </w:r>
      <w:r w:rsidRPr="00290996">
        <w:t xml:space="preserve"> discut</w:t>
      </w:r>
      <w:r>
        <w:t>e cu un consultant juridic ș alegerea lor și de a</w:t>
      </w:r>
      <w:r w:rsidRPr="00290996">
        <w:t xml:space="preserve"> acorda </w:t>
      </w:r>
      <w:r>
        <w:t xml:space="preserve">un </w:t>
      </w:r>
      <w:r w:rsidRPr="00290996">
        <w:t>design legal cu el.</w:t>
      </w:r>
    </w:p>
    <w:p w14:paraId="5B439956"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pPr>
      <w:r>
        <w:t xml:space="preserve">3.9 </w:t>
      </w:r>
      <w:r w:rsidRPr="00290996">
        <w:t xml:space="preserve">Soluția găsită </w:t>
      </w:r>
      <w:proofErr w:type="gramStart"/>
      <w:r w:rsidRPr="00290996">
        <w:t>este</w:t>
      </w:r>
      <w:proofErr w:type="gramEnd"/>
      <w:r w:rsidRPr="00290996">
        <w:t xml:space="preserve"> scris</w:t>
      </w:r>
      <w:r>
        <w:t>ă</w:t>
      </w:r>
      <w:r w:rsidRPr="00290996">
        <w:t xml:space="preserve"> ca un suport pentr</w:t>
      </w:r>
      <w:r>
        <w:t>u punerea sa în aplicare</w:t>
      </w:r>
      <w:r w:rsidRPr="00290996">
        <w:t xml:space="preserve"> de mediator într-un memorandum / protocol de închidere</w:t>
      </w:r>
      <w:r>
        <w:t xml:space="preserve"> a medierii</w:t>
      </w:r>
      <w:r w:rsidRPr="00290996">
        <w:t xml:space="preserve">. </w:t>
      </w:r>
      <w:proofErr w:type="gramStart"/>
      <w:r w:rsidRPr="00290996">
        <w:t>Este semnat de către toți partici</w:t>
      </w:r>
      <w:r>
        <w:t>panții</w:t>
      </w:r>
      <w:r w:rsidRPr="00290996">
        <w:t>.</w:t>
      </w:r>
      <w:proofErr w:type="gramEnd"/>
    </w:p>
    <w:p w14:paraId="4B5E688F"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pPr>
      <w:r>
        <w:t xml:space="preserve">3.10 </w:t>
      </w:r>
      <w:r w:rsidRPr="00290996">
        <w:t xml:space="preserve">Procesul este terminat atunci când (a) un acord se face că se termină disputa, sau (b) </w:t>
      </w:r>
      <w:r>
        <w:t xml:space="preserve">un </w:t>
      </w:r>
      <w:r w:rsidRPr="00290996">
        <w:t xml:space="preserve">acord parțial se face și părțile implicate în conflict nu doresc să continue procedura, sau (c) cel puțin una dintre persoanele participante declară medierea ca </w:t>
      </w:r>
      <w:r>
        <w:t>eșec altora în formă scrisă, incluzând</w:t>
      </w:r>
      <w:r w:rsidRPr="00290996">
        <w:t xml:space="preserve"> o expunere de motive, sau (d) una dintre părțile implicate în conflict sau am</w:t>
      </w:r>
      <w:r>
        <w:t>bele nu fac</w:t>
      </w:r>
      <w:r w:rsidRPr="00290996">
        <w:t xml:space="preserve"> plata taxei sau taxa în avans în termen de două săptămâni de la a doua notă a cererii scrise de mediator și m</w:t>
      </w:r>
      <w:r>
        <w:t>ediatorul declară medierea ca</w:t>
      </w:r>
      <w:r w:rsidRPr="00290996">
        <w:t xml:space="preserve"> terminat</w:t>
      </w:r>
      <w:r>
        <w:t>ă</w:t>
      </w:r>
      <w:r w:rsidRPr="00290996">
        <w:t xml:space="preserve"> din cauza asta.</w:t>
      </w:r>
    </w:p>
    <w:p w14:paraId="7FDE1A80"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rPr>
          <w:b/>
          <w:bCs/>
        </w:rPr>
      </w:pPr>
      <w:r>
        <w:t xml:space="preserve">3.11 Taxa cerută de mediator nu </w:t>
      </w:r>
      <w:proofErr w:type="gramStart"/>
      <w:r>
        <w:t>este</w:t>
      </w:r>
      <w:proofErr w:type="gramEnd"/>
      <w:r>
        <w:t xml:space="preserve"> concectată de cum s-a încheiat procesul.</w:t>
      </w:r>
    </w:p>
    <w:p w14:paraId="06AB9791"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pPr>
      <w:r>
        <w:rPr>
          <w:b/>
          <w:bCs/>
        </w:rPr>
        <w:t>4. Funcția și Răspunderea Mediatorului</w:t>
      </w:r>
    </w:p>
    <w:p w14:paraId="7FE23AE9"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pPr>
      <w:r>
        <w:t xml:space="preserve">4.1 </w:t>
      </w:r>
      <w:r w:rsidRPr="00290996">
        <w:t xml:space="preserve">Mediatorul </w:t>
      </w:r>
      <w:proofErr w:type="gramStart"/>
      <w:r w:rsidRPr="00290996">
        <w:t>este</w:t>
      </w:r>
      <w:proofErr w:type="gramEnd"/>
      <w:r w:rsidRPr="00290996">
        <w:t xml:space="preserve"> responsabil pentru structurarea profesional</w:t>
      </w:r>
      <w:r>
        <w:t>ă</w:t>
      </w:r>
      <w:r w:rsidRPr="00290996">
        <w:t>, proiectarea și gestionarea proce</w:t>
      </w:r>
      <w:r>
        <w:t>durii</w:t>
      </w:r>
      <w:r w:rsidRPr="00290996">
        <w:t xml:space="preserve"> complex</w:t>
      </w:r>
      <w:r>
        <w:t>e</w:t>
      </w:r>
      <w:r w:rsidRPr="00290996">
        <w:t xml:space="preserve">. </w:t>
      </w:r>
      <w:proofErr w:type="gramStart"/>
      <w:r w:rsidRPr="00290996">
        <w:t>Mediatorul asigură c</w:t>
      </w:r>
      <w:r>
        <w:t>laritate cu privire la procedură și corectitudine</w:t>
      </w:r>
      <w:r w:rsidRPr="00290996">
        <w:t>.</w:t>
      </w:r>
      <w:proofErr w:type="gramEnd"/>
    </w:p>
    <w:p w14:paraId="24FB076A"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pPr>
      <w:r>
        <w:t>4.2</w:t>
      </w:r>
      <w:r w:rsidRPr="00290996">
        <w:t xml:space="preserve"> </w:t>
      </w:r>
      <w:r>
        <w:t>Mediatorii sunt obligați la</w:t>
      </w:r>
      <w:r w:rsidRPr="00290996">
        <w:t xml:space="preserve"> neutralitate, imparțialitate și confidențialitate cuprinzătoare</w:t>
      </w:r>
      <w:r>
        <w:t>. M</w:t>
      </w:r>
      <w:r>
        <w:t>e</w:t>
      </w:r>
      <w:r>
        <w:t>diatorul nu reprezintă o parte</w:t>
      </w:r>
      <w:r w:rsidRPr="00290996">
        <w:t xml:space="preserve">, dar </w:t>
      </w:r>
      <w:proofErr w:type="gramStart"/>
      <w:r w:rsidRPr="00290996">
        <w:t>este</w:t>
      </w:r>
      <w:proofErr w:type="gramEnd"/>
      <w:r w:rsidRPr="00290996">
        <w:t xml:space="preserve"> tot</w:t>
      </w:r>
      <w:r>
        <w:t xml:space="preserve">al-parțial pentru lucrări cu </w:t>
      </w:r>
      <w:r w:rsidRPr="00290996">
        <w:t xml:space="preserve">ambele părți în conflict. </w:t>
      </w:r>
      <w:proofErr w:type="gramStart"/>
      <w:r w:rsidRPr="00290996">
        <w:t>Mediatorul nu dă consultații juridice.</w:t>
      </w:r>
      <w:proofErr w:type="gramEnd"/>
    </w:p>
    <w:p w14:paraId="4D583045"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pPr>
      <w:r>
        <w:t xml:space="preserve">4.3 </w:t>
      </w:r>
      <w:r w:rsidRPr="00753DA4">
        <w:t>Mediatorul încurajează cu toate mijloacele clarificarea și p</w:t>
      </w:r>
      <w:r>
        <w:t>osibila încheiere a</w:t>
      </w:r>
      <w:r w:rsidRPr="00753DA4">
        <w:t xml:space="preserve"> litigiului cu o atmosferă creativă și o moderație eficient</w:t>
      </w:r>
      <w:r>
        <w:t>ă</w:t>
      </w:r>
      <w:r w:rsidRPr="00753DA4">
        <w:t xml:space="preserve"> de negociere. </w:t>
      </w:r>
      <w:proofErr w:type="gramStart"/>
      <w:r w:rsidRPr="00753DA4">
        <w:t>Mediat</w:t>
      </w:r>
      <w:r>
        <w:t>orul lucrează la descoper</w:t>
      </w:r>
      <w:r>
        <w:t>i</w:t>
      </w:r>
      <w:r>
        <w:t>rea tuturor informațiilor și intereselor relevante pentru litigiu</w:t>
      </w:r>
      <w:r w:rsidRPr="00753DA4">
        <w:t>.</w:t>
      </w:r>
      <w:proofErr w:type="gramEnd"/>
      <w:r w:rsidRPr="00753DA4">
        <w:t xml:space="preserve"> Făcând astfel, media</w:t>
      </w:r>
      <w:r>
        <w:t xml:space="preserve">torul poate propune, </w:t>
      </w:r>
      <w:proofErr w:type="gramStart"/>
      <w:r>
        <w:t>ce</w:t>
      </w:r>
      <w:proofErr w:type="gramEnd"/>
      <w:r w:rsidRPr="00753DA4">
        <w:t xml:space="preserve"> informații suplimentare ar trebui să se acorde și / sau să consulte un estimator / expert.</w:t>
      </w:r>
    </w:p>
    <w:p w14:paraId="4B409AD6"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pPr>
      <w:r>
        <w:t xml:space="preserve">4.4 </w:t>
      </w:r>
      <w:r w:rsidRPr="00753DA4">
        <w:t>Mediatorul</w:t>
      </w:r>
      <w:r>
        <w:t>ui</w:t>
      </w:r>
      <w:r w:rsidRPr="00753DA4">
        <w:t xml:space="preserve"> nu îi revine obligația</w:t>
      </w:r>
      <w:r>
        <w:t xml:space="preserve"> față de una sau cealaltă parte a</w:t>
      </w:r>
      <w:r w:rsidRPr="00753DA4">
        <w:t xml:space="preserve"> conflict</w:t>
      </w:r>
      <w:r>
        <w:t>ului</w:t>
      </w:r>
      <w:r w:rsidRPr="00753DA4">
        <w:t xml:space="preserve"> în ceea </w:t>
      </w:r>
      <w:proofErr w:type="gramStart"/>
      <w:r w:rsidRPr="00753DA4">
        <w:t>ce</w:t>
      </w:r>
      <w:proofErr w:type="gramEnd"/>
      <w:r w:rsidRPr="00753DA4">
        <w:t xml:space="preserve"> privește creanțele, pozițiile juridice sau interese</w:t>
      </w:r>
      <w:r>
        <w:t>le</w:t>
      </w:r>
      <w:r w:rsidRPr="00753DA4">
        <w:t>. Ace</w:t>
      </w:r>
      <w:r>
        <w:t>a</w:t>
      </w:r>
      <w:r w:rsidRPr="00753DA4">
        <w:t xml:space="preserve">sta </w:t>
      </w:r>
      <w:proofErr w:type="gramStart"/>
      <w:r w:rsidRPr="00753DA4">
        <w:t>este</w:t>
      </w:r>
      <w:proofErr w:type="gramEnd"/>
      <w:r w:rsidRPr="00753DA4">
        <w:t>, în pri</w:t>
      </w:r>
      <w:r>
        <w:t>ncipiu sarcina părților, să obțină</w:t>
      </w:r>
      <w:r w:rsidRPr="00753DA4">
        <w:t xml:space="preserve"> claritate cu privire la situația lor</w:t>
      </w:r>
      <w:r>
        <w:t xml:space="preserve"> juridică, dacă este necesar, prin</w:t>
      </w:r>
      <w:r w:rsidRPr="00753DA4">
        <w:t xml:space="preserve"> consultații juridice.</w:t>
      </w:r>
    </w:p>
    <w:p w14:paraId="0880E06F"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pPr>
      <w:r>
        <w:t xml:space="preserve">4.5 </w:t>
      </w:r>
      <w:r w:rsidRPr="00753DA4">
        <w:t xml:space="preserve">Mediatorul se angajează </w:t>
      </w:r>
      <w:proofErr w:type="gramStart"/>
      <w:r w:rsidRPr="00753DA4">
        <w:t>să</w:t>
      </w:r>
      <w:proofErr w:type="gramEnd"/>
      <w:r w:rsidRPr="00753DA4">
        <w:t xml:space="preserve"> nu apară ca martor sau ca arbitru în ceea ce privește proc</w:t>
      </w:r>
      <w:r w:rsidRPr="00753DA4">
        <w:t>e</w:t>
      </w:r>
      <w:r w:rsidRPr="00753DA4">
        <w:t xml:space="preserve">dura de mediere în cazul unei proceduri legale ulterioare și să </w:t>
      </w:r>
      <w:r>
        <w:t xml:space="preserve">nu </w:t>
      </w:r>
      <w:r w:rsidRPr="00753DA4">
        <w:t>facă uz de ni</w:t>
      </w:r>
      <w:r>
        <w:t>ci un drept de a refuza mărturia</w:t>
      </w:r>
      <w:r w:rsidRPr="00753DA4">
        <w:t>, da</w:t>
      </w:r>
      <w:r>
        <w:t xml:space="preserve">că este cazul. </w:t>
      </w:r>
      <w:proofErr w:type="gramStart"/>
      <w:r>
        <w:t xml:space="preserve">Acest lucru </w:t>
      </w:r>
      <w:r w:rsidRPr="00753DA4">
        <w:t>încetează, în cazul în care ambele pă</w:t>
      </w:r>
      <w:r>
        <w:t>rți îl elibereaza pe mediator</w:t>
      </w:r>
      <w:r w:rsidRPr="00753DA4">
        <w:t xml:space="preserve"> de confidențialitate.</w:t>
      </w:r>
      <w:proofErr w:type="gramEnd"/>
    </w:p>
    <w:p w14:paraId="532EA9E3"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rPr>
          <w:b/>
          <w:bCs/>
        </w:rPr>
      </w:pPr>
      <w:r>
        <w:t xml:space="preserve">4.6 </w:t>
      </w:r>
      <w:r w:rsidRPr="00753DA4">
        <w:t>Răspunderea mediatorului se limitează la intenție și neglijență culpabilă</w:t>
      </w:r>
      <w:r>
        <w:t>.</w:t>
      </w:r>
    </w:p>
    <w:p w14:paraId="40383FB5"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pPr>
      <w:r>
        <w:rPr>
          <w:b/>
          <w:bCs/>
        </w:rPr>
        <w:t>5. Funcția și Declarația Părților Conflictului</w:t>
      </w:r>
    </w:p>
    <w:p w14:paraId="48F0DF37"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pPr>
      <w:r>
        <w:t xml:space="preserve">5.1 </w:t>
      </w:r>
      <w:r w:rsidRPr="00753DA4">
        <w:t>În timpul procedurii părțile</w:t>
      </w:r>
      <w:r>
        <w:t xml:space="preserve"> implicate în conflict participă la interesele și necesitățile lor ei înșiși și le</w:t>
      </w:r>
      <w:r w:rsidRPr="00753DA4">
        <w:t xml:space="preserve"> re</w:t>
      </w:r>
      <w:r>
        <w:t>prezintă</w:t>
      </w:r>
      <w:r w:rsidRPr="00753DA4">
        <w:t xml:space="preserve"> în mod rezonabil. Prin urmare, au nevoie de </w:t>
      </w:r>
      <w:proofErr w:type="gramStart"/>
      <w:r w:rsidRPr="00753DA4">
        <w:t>un</w:t>
      </w:r>
      <w:proofErr w:type="gramEnd"/>
      <w:r w:rsidRPr="00753DA4">
        <w:t xml:space="preserve"> minim de deschidere și disponibilitate pentru conversație</w:t>
      </w:r>
      <w:r>
        <w:t>, precum și capacitatea de a</w:t>
      </w:r>
      <w:r w:rsidRPr="00753DA4">
        <w:t xml:space="preserve"> </w:t>
      </w:r>
      <w:r>
        <w:t>își</w:t>
      </w:r>
      <w:r w:rsidRPr="00753DA4">
        <w:t xml:space="preserve"> </w:t>
      </w:r>
      <w:r>
        <w:t xml:space="preserve">apăra </w:t>
      </w:r>
      <w:r w:rsidRPr="00753DA4">
        <w:t>propriile lor interese.</w:t>
      </w:r>
    </w:p>
    <w:p w14:paraId="5BB0205D"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pPr>
      <w:r>
        <w:t>5.2 Părțile conflictului tratează prelucrarea și materiile</w:t>
      </w:r>
      <w:r w:rsidRPr="00753DA4">
        <w:t xml:space="preserve"> </w:t>
      </w:r>
      <w:r>
        <w:t>medierii, precum și toate infor</w:t>
      </w:r>
      <w:r w:rsidRPr="00753DA4">
        <w:t>mații</w:t>
      </w:r>
      <w:r>
        <w:t>le, care sunt</w:t>
      </w:r>
      <w:r w:rsidRPr="00753DA4">
        <w:t xml:space="preserve"> revelat</w:t>
      </w:r>
      <w:r>
        <w:t>e</w:t>
      </w:r>
      <w:r w:rsidRPr="00753DA4">
        <w:t xml:space="preserve"> în contextul medierii str</w:t>
      </w:r>
      <w:r>
        <w:t>ict confidențial</w:t>
      </w:r>
      <w:r w:rsidRPr="00753DA4">
        <w:t>.</w:t>
      </w:r>
    </w:p>
    <w:p w14:paraId="0ED67265" w14:textId="5D27C971"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pPr>
      <w:r>
        <w:t>5.3 P</w:t>
      </w:r>
      <w:r w:rsidRPr="00753DA4">
        <w:t xml:space="preserve">ărțile </w:t>
      </w:r>
      <w:proofErr w:type="gramStart"/>
      <w:r w:rsidRPr="00753DA4">
        <w:t>implicate</w:t>
      </w:r>
      <w:proofErr w:type="gramEnd"/>
      <w:r w:rsidRPr="00753DA4">
        <w:t xml:space="preserve"> în conf</w:t>
      </w:r>
      <w:r>
        <w:t>lict sunt de acord să pună în</w:t>
      </w:r>
      <w:r w:rsidRPr="00753DA4">
        <w:t xml:space="preserve"> așteptare toate procedurile legale în ceea ce </w:t>
      </w:r>
      <w:r>
        <w:t>privește litigiul, care sunt</w:t>
      </w:r>
      <w:r w:rsidRPr="00753DA4">
        <w:t xml:space="preserve"> materia medierii, pe durata medierii și să nu inițieze noi proceduri legale. </w:t>
      </w:r>
      <w:proofErr w:type="gramStart"/>
      <w:r w:rsidRPr="00753DA4">
        <w:t>Măsu</w:t>
      </w:r>
      <w:r>
        <w:t xml:space="preserve">rile de protecție juridică provizorii </w:t>
      </w:r>
      <w:r w:rsidRPr="00753DA4">
        <w:t>nu sunt afectate.</w:t>
      </w:r>
      <w:proofErr w:type="gramEnd"/>
      <w:r w:rsidRPr="00753DA4">
        <w:t xml:space="preserve"> În cazul în care măsurile de pro</w:t>
      </w:r>
      <w:r>
        <w:t>tecție juridică provizorie intră</w:t>
      </w:r>
      <w:r w:rsidRPr="00753DA4">
        <w:t xml:space="preserve"> în cauză sau sunt planificate concret, acest l</w:t>
      </w:r>
      <w:r w:rsidRPr="00753DA4">
        <w:t>u</w:t>
      </w:r>
      <w:r w:rsidRPr="00753DA4">
        <w:t xml:space="preserve">cru </w:t>
      </w:r>
      <w:proofErr w:type="gramStart"/>
      <w:r w:rsidRPr="00753DA4">
        <w:t>este</w:t>
      </w:r>
      <w:proofErr w:type="gramEnd"/>
      <w:r w:rsidRPr="00753DA4">
        <w:t xml:space="preserve"> de a fi discutate în prima sesiune de mediere. Părțile implicate în conflict sunt de acord în continuare </w:t>
      </w:r>
      <w:proofErr w:type="gramStart"/>
      <w:r w:rsidRPr="00753DA4">
        <w:t>să</w:t>
      </w:r>
      <w:proofErr w:type="gramEnd"/>
      <w:r w:rsidRPr="00753DA4">
        <w:t xml:space="preserve"> nu </w:t>
      </w:r>
      <w:r>
        <w:t>pună limite</w:t>
      </w:r>
      <w:r w:rsidRPr="00753DA4">
        <w:t xml:space="preserve"> în ceea ce privește cererile disputate pe durata de timp între con</w:t>
      </w:r>
      <w:r w:rsidR="00480140">
        <w:t xml:space="preserve">cedierea </w:t>
      </w:r>
      <w:r>
        <w:t xml:space="preserve">acestui acord de mediere </w:t>
      </w:r>
      <w:r w:rsidRPr="00753DA4">
        <w:t>și două luni de la încheierea procedurii de m</w:t>
      </w:r>
      <w:r w:rsidRPr="00753DA4">
        <w:t>e</w:t>
      </w:r>
      <w:r w:rsidRPr="00753DA4">
        <w:t>diere.</w:t>
      </w:r>
    </w:p>
    <w:p w14:paraId="53EF41AA"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pPr>
      <w:r>
        <w:lastRenderedPageBreak/>
        <w:t>5.4 P</w:t>
      </w:r>
      <w:r w:rsidRPr="007220EC">
        <w:t>ărți</w:t>
      </w:r>
      <w:r>
        <w:t>le implicate în conflict semnează</w:t>
      </w:r>
      <w:r w:rsidRPr="007220EC">
        <w:t xml:space="preserve"> pe nu pentru a numi mediatorul în calitate de ma</w:t>
      </w:r>
      <w:r w:rsidRPr="007220EC">
        <w:t>r</w:t>
      </w:r>
      <w:r w:rsidRPr="007220EC">
        <w:t>tor în cazul de o instanță sub-ulterioară arbitrar</w:t>
      </w:r>
      <w:r>
        <w:t>ă</w:t>
      </w:r>
      <w:r w:rsidRPr="007220EC">
        <w:t xml:space="preserve"> sau</w:t>
      </w:r>
      <w:r>
        <w:t xml:space="preserve"> a unor</w:t>
      </w:r>
      <w:r w:rsidRPr="007220EC">
        <w:t xml:space="preserve"> proceduri legale pentru fapte, care au fost descoperite în timpul procedurii de mediere.</w:t>
      </w:r>
    </w:p>
    <w:p w14:paraId="1CB700B5"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pPr>
      <w:r>
        <w:t>5.5 P</w:t>
      </w:r>
      <w:r w:rsidRPr="007220EC">
        <w:t>ărți</w:t>
      </w:r>
      <w:r>
        <w:t>le implicate în conflict semneazp</w:t>
      </w:r>
      <w:r w:rsidRPr="007220EC">
        <w:t xml:space="preserve"> în continuare să nu introducă opin</w:t>
      </w:r>
      <w:r>
        <w:t>iile, admiterile</w:t>
      </w:r>
      <w:r w:rsidRPr="007220EC">
        <w:t xml:space="preserve"> sau sugestii</w:t>
      </w:r>
      <w:r>
        <w:t>le</w:t>
      </w:r>
      <w:r w:rsidRPr="007220EC">
        <w:t xml:space="preserve"> de soluții ale celeilalt</w:t>
      </w:r>
      <w:r>
        <w:t>e părți, precum și declarația lor de pregătire cu privire la o anumită sugestie</w:t>
      </w:r>
      <w:r w:rsidRPr="007220EC">
        <w:t xml:space="preserve"> într-un tribunal arbitrar sau procedură legală sau </w:t>
      </w:r>
      <w:r>
        <w:t>să se refere</w:t>
      </w:r>
      <w:r w:rsidRPr="007220EC">
        <w:t xml:space="preserve"> la ea.</w:t>
      </w:r>
    </w:p>
    <w:p w14:paraId="33A2F373"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pPr>
      <w:r>
        <w:t>5.6 P</w:t>
      </w:r>
      <w:r w:rsidRPr="007220EC">
        <w:t xml:space="preserve">ărțile </w:t>
      </w:r>
      <w:proofErr w:type="gramStart"/>
      <w:r w:rsidRPr="007220EC">
        <w:t>implicate</w:t>
      </w:r>
      <w:proofErr w:type="gramEnd"/>
      <w:r w:rsidRPr="007220EC">
        <w:t xml:space="preserve"> în conflict sunt de acord să ofere o prezentare cuprinzătoare și reciproc</w:t>
      </w:r>
      <w:r>
        <w:t>ă</w:t>
      </w:r>
      <w:r w:rsidRPr="007220EC">
        <w:t xml:space="preserve"> de informații com</w:t>
      </w:r>
      <w:r>
        <w:t>plete cu privire la dispută</w:t>
      </w:r>
      <w:r w:rsidRPr="007220EC">
        <w:t>. Toate documentele și alte materiale, care sunt predate sau create în cadrul medierii, sunt tratate cu confidenți</w:t>
      </w:r>
      <w:r>
        <w:t>alitate. După ce procesul de mediere s-</w:t>
      </w:r>
      <w:r w:rsidRPr="007220EC">
        <w:t xml:space="preserve">a încheiat partea de </w:t>
      </w:r>
      <w:proofErr w:type="gramStart"/>
      <w:r w:rsidRPr="007220EC">
        <w:t>con</w:t>
      </w:r>
      <w:r>
        <w:t>flict  reciproc</w:t>
      </w:r>
      <w:proofErr w:type="gramEnd"/>
      <w:r>
        <w:t xml:space="preserve"> predă</w:t>
      </w:r>
      <w:r w:rsidRPr="007220EC">
        <w:t xml:space="preserve"> documentele pe deplin. Orice regul</w:t>
      </w:r>
      <w:r w:rsidRPr="007220EC">
        <w:t>a</w:t>
      </w:r>
      <w:r w:rsidRPr="007220EC">
        <w:t xml:space="preserve">ment </w:t>
      </w:r>
      <w:r>
        <w:t xml:space="preserve">care </w:t>
      </w:r>
      <w:r w:rsidRPr="007220EC">
        <w:t xml:space="preserve">se abate are nevoie de </w:t>
      </w:r>
      <w:proofErr w:type="gramStart"/>
      <w:r w:rsidRPr="007220EC">
        <w:t>un</w:t>
      </w:r>
      <w:proofErr w:type="gramEnd"/>
      <w:r w:rsidRPr="007220EC">
        <w:t xml:space="preserve"> acord scris.</w:t>
      </w:r>
    </w:p>
    <w:p w14:paraId="0D625880"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rPr>
          <w:b/>
          <w:bCs/>
        </w:rPr>
      </w:pPr>
      <w:r>
        <w:t>5.7</w:t>
      </w:r>
      <w:r w:rsidRPr="007220EC">
        <w:t xml:space="preserve"> </w:t>
      </w:r>
      <w:r>
        <w:t>Părțile implicate în conflict declară</w:t>
      </w:r>
      <w:r w:rsidRPr="007220EC">
        <w:t xml:space="preserve"> acceptarea lor în mod explicit, că supravegherea </w:t>
      </w:r>
      <w:r>
        <w:t>m</w:t>
      </w:r>
      <w:r>
        <w:t>e</w:t>
      </w:r>
      <w:r>
        <w:t>dierii</w:t>
      </w:r>
      <w:r w:rsidRPr="007220EC">
        <w:t xml:space="preserve"> are loc și că procedura de mediere </w:t>
      </w:r>
      <w:proofErr w:type="gramStart"/>
      <w:r w:rsidRPr="007220EC">
        <w:t>este</w:t>
      </w:r>
      <w:proofErr w:type="gramEnd"/>
      <w:r w:rsidRPr="007220EC">
        <w:t xml:space="preserve"> deschis</w:t>
      </w:r>
      <w:r>
        <w:t>ă pentru supraveghere</w:t>
      </w:r>
      <w:r w:rsidRPr="007220EC">
        <w:t xml:space="preserve"> într-o formă anonimă. Părțile implicate în conflict sunt de acord cu o prezență științifică sau de evaluare și, dacă </w:t>
      </w:r>
      <w:proofErr w:type="gramStart"/>
      <w:r w:rsidRPr="007220EC">
        <w:t>este</w:t>
      </w:r>
      <w:proofErr w:type="gramEnd"/>
      <w:r w:rsidRPr="007220EC">
        <w:t xml:space="preserve"> cazul publicarea procedurii de mediere într-o formă anonimă.</w:t>
      </w:r>
    </w:p>
    <w:p w14:paraId="10E9D230"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pPr>
      <w:r>
        <w:rPr>
          <w:b/>
          <w:bCs/>
        </w:rPr>
        <w:t>6. Costurile</w:t>
      </w:r>
    </w:p>
    <w:p w14:paraId="75312AF0"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pPr>
      <w:r>
        <w:t xml:space="preserve">6.1 Pre-discuțiile nu costă nimic. </w:t>
      </w:r>
      <w:proofErr w:type="gramStart"/>
      <w:r>
        <w:t>Începând de la prima sesiune de mediere se efecutează plata ca taxă pentru mediator în baza unei rate convenite pe oră sau pe zi.</w:t>
      </w:r>
      <w:proofErr w:type="gramEnd"/>
    </w:p>
    <w:p w14:paraId="7A493F88"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pPr>
      <w:r>
        <w:t>6.2 P</w:t>
      </w:r>
      <w:r w:rsidRPr="007220EC">
        <w:t>ă</w:t>
      </w:r>
      <w:r>
        <w:t xml:space="preserve">rțile </w:t>
      </w:r>
      <w:proofErr w:type="gramStart"/>
      <w:r>
        <w:t>implicate</w:t>
      </w:r>
      <w:proofErr w:type="gramEnd"/>
      <w:r>
        <w:t xml:space="preserve"> în conflict suportă</w:t>
      </w:r>
      <w:r w:rsidRPr="007220EC">
        <w:t xml:space="preserve"> mai departe toate cheltuielile efectuate și necesare, inclus</w:t>
      </w:r>
      <w:r>
        <w:t>iv cheltuielile de deplasare, pentru mediator</w:t>
      </w:r>
      <w:r w:rsidRPr="007220EC">
        <w:t xml:space="preserve"> în contextul medierii și toate costurile le</w:t>
      </w:r>
      <w:r w:rsidRPr="007220EC">
        <w:t>g</w:t>
      </w:r>
      <w:r w:rsidRPr="007220EC">
        <w:t xml:space="preserve">ate de </w:t>
      </w:r>
      <w:r>
        <w:t>programările pentru</w:t>
      </w:r>
      <w:r w:rsidRPr="007220EC">
        <w:t xml:space="preserve"> orice expert extern.</w:t>
      </w:r>
    </w:p>
    <w:p w14:paraId="67173878"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pPr>
      <w:r>
        <w:t>6.3 P</w:t>
      </w:r>
      <w:r w:rsidRPr="007220EC">
        <w:t>ărți</w:t>
      </w:r>
      <w:r>
        <w:t xml:space="preserve">le </w:t>
      </w:r>
      <w:proofErr w:type="gramStart"/>
      <w:r>
        <w:t>implicate</w:t>
      </w:r>
      <w:proofErr w:type="gramEnd"/>
      <w:r>
        <w:t xml:space="preserve"> în conflict suportă</w:t>
      </w:r>
      <w:r w:rsidRPr="007220EC">
        <w:t xml:space="preserve"> costurile procedurii de mediere, în părți egale. Regl</w:t>
      </w:r>
      <w:r w:rsidRPr="007220EC">
        <w:t>e</w:t>
      </w:r>
      <w:r w:rsidRPr="007220EC">
        <w:t>mentările deviante sunt</w:t>
      </w:r>
      <w:r>
        <w:t xml:space="preserve"> permise, dar trebuie </w:t>
      </w:r>
      <w:proofErr w:type="gramStart"/>
      <w:r>
        <w:t>să</w:t>
      </w:r>
      <w:proofErr w:type="gramEnd"/>
      <w:r>
        <w:t xml:space="preserve"> fie</w:t>
      </w:r>
      <w:r w:rsidRPr="007220EC">
        <w:t xml:space="preserve"> scris</w:t>
      </w:r>
      <w:r>
        <w:t>e</w:t>
      </w:r>
      <w:r w:rsidRPr="007220EC">
        <w:t>.</w:t>
      </w:r>
    </w:p>
    <w:p w14:paraId="00DE3B60"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pPr>
      <w:r>
        <w:t>6.4 P</w:t>
      </w:r>
      <w:r w:rsidRPr="007220EC">
        <w:t>ărțile implica</w:t>
      </w:r>
      <w:r>
        <w:t>te în conflict sunt responsabile</w:t>
      </w:r>
      <w:r w:rsidRPr="007220EC">
        <w:t xml:space="preserve"> individu</w:t>
      </w:r>
      <w:r>
        <w:t>al și solidar față de mediator</w:t>
      </w:r>
      <w:r w:rsidRPr="007220EC">
        <w:t>.</w:t>
      </w:r>
    </w:p>
    <w:p w14:paraId="689874F0"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pPr>
      <w:r>
        <w:t xml:space="preserve">6.5 </w:t>
      </w:r>
      <w:r w:rsidRPr="007220EC">
        <w:t>Fiecare par</w:t>
      </w:r>
      <w:r>
        <w:t>te a</w:t>
      </w:r>
      <w:r w:rsidRPr="007220EC">
        <w:t xml:space="preserve"> conflict</w:t>
      </w:r>
      <w:r>
        <w:t>ului suportă</w:t>
      </w:r>
      <w:r w:rsidRPr="007220EC">
        <w:t xml:space="preserve"> cheltuielile</w:t>
      </w:r>
      <w:r>
        <w:t xml:space="preserve"> proprii, precum și costurile reprezentanț</w:t>
      </w:r>
      <w:r w:rsidRPr="007220EC">
        <w:t>i</w:t>
      </w:r>
      <w:r>
        <w:t xml:space="preserve">lor lor în </w:t>
      </w:r>
      <w:r w:rsidRPr="007220EC">
        <w:t>timpul procesului de mediere. O compensație financiară ulterioară bazat</w:t>
      </w:r>
      <w:r>
        <w:t>ă pe o decizie juridică</w:t>
      </w:r>
      <w:r w:rsidRPr="007220EC">
        <w:t xml:space="preserve"> sau acord contractual nu </w:t>
      </w:r>
      <w:proofErr w:type="gramStart"/>
      <w:r w:rsidRPr="007220EC">
        <w:t>este</w:t>
      </w:r>
      <w:proofErr w:type="gramEnd"/>
      <w:r w:rsidRPr="007220EC">
        <w:t xml:space="preserve"> exclusă de acest lucru.</w:t>
      </w:r>
    </w:p>
    <w:p w14:paraId="3BCB1BB1"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rPr>
          <w:b/>
          <w:bCs/>
        </w:rPr>
      </w:pPr>
      <w:r>
        <w:t xml:space="preserve">6.6 </w:t>
      </w:r>
      <w:r w:rsidRPr="007220EC">
        <w:t>Mediatorul poate face inițierea sau continuarea lucru</w:t>
      </w:r>
      <w:r>
        <w:t>lui în depindență</w:t>
      </w:r>
      <w:r w:rsidRPr="007220EC">
        <w:t xml:space="preserve"> de plata unei taxe în avans adecvat</w:t>
      </w:r>
      <w:r>
        <w:t>e sau taxă deja efectuată</w:t>
      </w:r>
      <w:r w:rsidRPr="007220EC">
        <w:t xml:space="preserve"> în ori</w:t>
      </w:r>
      <w:r>
        <w:t xml:space="preserve">ce moment. Taxa de avans </w:t>
      </w:r>
      <w:proofErr w:type="gramStart"/>
      <w:r>
        <w:t>este</w:t>
      </w:r>
      <w:proofErr w:type="gramEnd"/>
      <w:r w:rsidRPr="007220EC">
        <w:t xml:space="preserve"> credit</w:t>
      </w:r>
      <w:r>
        <w:t xml:space="preserve">ată, </w:t>
      </w:r>
      <w:r w:rsidRPr="007220EC">
        <w:t>după încheierea procesului de taxa totală.</w:t>
      </w:r>
    </w:p>
    <w:p w14:paraId="79F227F2"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pPr>
      <w:r>
        <w:rPr>
          <w:b/>
          <w:bCs/>
        </w:rPr>
        <w:t>7. Clauză Restrictivă</w:t>
      </w:r>
    </w:p>
    <w:p w14:paraId="59F3562A"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pPr>
      <w:r w:rsidRPr="00FC2A70">
        <w:t>În cazul în care reglementările unice ale acestui acord sunt ineficiente, acest lucr</w:t>
      </w:r>
      <w:r>
        <w:t>u nu</w:t>
      </w:r>
      <w:r w:rsidRPr="00FC2A70">
        <w:t xml:space="preserve"> afecte</w:t>
      </w:r>
      <w:r>
        <w:t>ază</w:t>
      </w:r>
      <w:r w:rsidRPr="00FC2A70">
        <w:t xml:space="preserve"> eficacitatea acordului în afară de asta. Reglementarea ineficientă </w:t>
      </w:r>
      <w:proofErr w:type="gramStart"/>
      <w:r w:rsidRPr="00FC2A70">
        <w:t>este</w:t>
      </w:r>
      <w:proofErr w:type="gramEnd"/>
      <w:r w:rsidRPr="00FC2A70">
        <w:t xml:space="preserve"> de a fi înl</w:t>
      </w:r>
      <w:r w:rsidRPr="00FC2A70">
        <w:t>o</w:t>
      </w:r>
      <w:r w:rsidRPr="00FC2A70">
        <w:t>cuit</w:t>
      </w:r>
      <w:r>
        <w:t>ă cu un alt regulament eficient</w:t>
      </w:r>
      <w:r w:rsidRPr="00FC2A70">
        <w:t>, care corespunde cu sensul și scopul regulamentului inef</w:t>
      </w:r>
      <w:r w:rsidRPr="00FC2A70">
        <w:t>i</w:t>
      </w:r>
      <w:r w:rsidRPr="00FC2A70">
        <w:t>cient, pe cât posibil.</w:t>
      </w:r>
    </w:p>
    <w:p w14:paraId="673D6EA2"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spacing w:after="160"/>
      </w:pPr>
      <w:proofErr w:type="gramStart"/>
      <w:r>
        <w:t>locul</w:t>
      </w:r>
      <w:proofErr w:type="gramEnd"/>
      <w:r>
        <w:t xml:space="preserve"> … data … </w:t>
      </w:r>
    </w:p>
    <w:p w14:paraId="3ACA33D7" w14:textId="77777777" w:rsidR="00965D1E" w:rsidRDefault="00965D1E" w:rsidP="00965D1E">
      <w:pPr>
        <w:pBdr>
          <w:top w:val="single" w:sz="4" w:space="1" w:color="000000" w:shadow="1"/>
          <w:left w:val="single" w:sz="4" w:space="4" w:color="000000" w:shadow="1"/>
          <w:bottom w:val="single" w:sz="4" w:space="1" w:color="000000" w:shadow="1"/>
          <w:right w:val="single" w:sz="4" w:space="4" w:color="000000" w:shadow="1"/>
        </w:pBdr>
        <w:spacing w:after="160"/>
      </w:pPr>
      <w:proofErr w:type="gramStart"/>
      <w:r>
        <w:t>semnătura</w:t>
      </w:r>
      <w:proofErr w:type="gramEnd"/>
      <w:r>
        <w:t xml:space="preserve"> …</w:t>
      </w:r>
    </w:p>
    <w:p w14:paraId="7A3383A9" w14:textId="33CD0260" w:rsidR="00965D1E" w:rsidRDefault="00965D1E" w:rsidP="00E00371">
      <w:pPr>
        <w:pStyle w:val="berschrift2"/>
      </w:pPr>
      <w:bookmarkStart w:id="9" w:name="_Toc388102627"/>
      <w:r>
        <w:rPr>
          <w:rStyle w:val="hps"/>
          <w:lang w:val="en"/>
        </w:rPr>
        <w:lastRenderedPageBreak/>
        <w:t>Exercițiu pentru estimarea riscului</w:t>
      </w:r>
      <w:r>
        <w:t xml:space="preserve"> (90‘)</w:t>
      </w:r>
      <w:bookmarkEnd w:id="9"/>
    </w:p>
    <w:p w14:paraId="254EF251" w14:textId="77777777" w:rsidR="00965D1E" w:rsidRDefault="00965D1E" w:rsidP="00965D1E">
      <w:pPr>
        <w:pStyle w:val="berschrift4"/>
        <w:numPr>
          <w:ilvl w:val="0"/>
          <w:numId w:val="44"/>
        </w:numPr>
        <w:jc w:val="both"/>
      </w:pPr>
      <w:r>
        <w:rPr>
          <w:rStyle w:val="hps"/>
        </w:rPr>
        <w:t>Introducere</w:t>
      </w:r>
      <w:r>
        <w:t xml:space="preserve"> </w:t>
      </w:r>
      <w:r>
        <w:rPr>
          <w:rStyle w:val="hps"/>
        </w:rPr>
        <w:t>(10')</w:t>
      </w:r>
      <w:r>
        <w:t xml:space="preserve"> </w:t>
      </w:r>
    </w:p>
    <w:p w14:paraId="60B2D3EE" w14:textId="77777777" w:rsidR="00965D1E" w:rsidRDefault="00965D1E" w:rsidP="00965D1E">
      <w:pPr>
        <w:rPr>
          <w:rStyle w:val="hps"/>
          <w:lang w:val="en"/>
        </w:rPr>
      </w:pPr>
      <w:proofErr w:type="gramStart"/>
      <w:r w:rsidRPr="00FC2A70">
        <w:rPr>
          <w:rStyle w:val="hps"/>
          <w:lang w:val="en"/>
        </w:rPr>
        <w:t>Mediere</w:t>
      </w:r>
      <w:r>
        <w:rPr>
          <w:rStyle w:val="hps"/>
          <w:lang w:val="en"/>
        </w:rPr>
        <w:t>a</w:t>
      </w:r>
      <w:r w:rsidRPr="00FC2A70">
        <w:rPr>
          <w:rStyle w:val="hps"/>
          <w:lang w:val="en"/>
        </w:rPr>
        <w:t xml:space="preserve"> în momentul nepotrivit și în condiții nefavor</w:t>
      </w:r>
      <w:r>
        <w:rPr>
          <w:rStyle w:val="hps"/>
          <w:lang w:val="en"/>
        </w:rPr>
        <w:t>abile poate duce nu numai la eșec</w:t>
      </w:r>
      <w:r w:rsidRPr="00FC2A70">
        <w:rPr>
          <w:rStyle w:val="hps"/>
          <w:lang w:val="en"/>
        </w:rPr>
        <w:t>, dar, de asemenea, la escaladarea conflictului, soluții nedrepte sau alte evoluții problematice.</w:t>
      </w:r>
      <w:proofErr w:type="gramEnd"/>
      <w:r w:rsidRPr="00FC2A70">
        <w:rPr>
          <w:rStyle w:val="hps"/>
          <w:lang w:val="en"/>
        </w:rPr>
        <w:t xml:space="preserve"> Părțile ar putea, de exemplu,</w:t>
      </w:r>
      <w:r>
        <w:rPr>
          <w:rStyle w:val="hps"/>
          <w:lang w:val="en"/>
        </w:rPr>
        <w:t xml:space="preserve"> </w:t>
      </w:r>
      <w:proofErr w:type="gramStart"/>
      <w:r>
        <w:rPr>
          <w:rStyle w:val="hps"/>
          <w:lang w:val="en"/>
        </w:rPr>
        <w:t>să</w:t>
      </w:r>
      <w:proofErr w:type="gramEnd"/>
      <w:r w:rsidRPr="00FC2A70">
        <w:rPr>
          <w:rStyle w:val="hps"/>
          <w:lang w:val="en"/>
        </w:rPr>
        <w:t xml:space="preserve"> își pi</w:t>
      </w:r>
      <w:r>
        <w:rPr>
          <w:rStyle w:val="hps"/>
          <w:lang w:val="en"/>
        </w:rPr>
        <w:t>ardă</w:t>
      </w:r>
      <w:r w:rsidRPr="00FC2A70">
        <w:rPr>
          <w:rStyle w:val="hps"/>
          <w:lang w:val="en"/>
        </w:rPr>
        <w:t xml:space="preserve"> speranța pentru o soluție amiabilă și </w:t>
      </w:r>
      <w:r>
        <w:rPr>
          <w:rStyle w:val="hps"/>
          <w:lang w:val="en"/>
        </w:rPr>
        <w:t>să esc</w:t>
      </w:r>
      <w:r>
        <w:rPr>
          <w:rStyle w:val="hps"/>
          <w:lang w:val="en"/>
        </w:rPr>
        <w:t>a</w:t>
      </w:r>
      <w:r>
        <w:rPr>
          <w:rStyle w:val="hps"/>
          <w:lang w:val="en"/>
        </w:rPr>
        <w:t>ladeze conflictul. Părțile</w:t>
      </w:r>
      <w:r w:rsidRPr="00FC2A70">
        <w:rPr>
          <w:rStyle w:val="hps"/>
          <w:lang w:val="en"/>
        </w:rPr>
        <w:t xml:space="preserve"> puternice </w:t>
      </w:r>
      <w:r>
        <w:rPr>
          <w:rStyle w:val="hps"/>
          <w:lang w:val="en"/>
        </w:rPr>
        <w:t xml:space="preserve">le </w:t>
      </w:r>
      <w:r w:rsidRPr="00FC2A70">
        <w:rPr>
          <w:rStyle w:val="hps"/>
          <w:lang w:val="en"/>
        </w:rPr>
        <w:t xml:space="preserve">pot </w:t>
      </w:r>
      <w:proofErr w:type="gramStart"/>
      <w:r w:rsidRPr="00FC2A70">
        <w:rPr>
          <w:rStyle w:val="hps"/>
          <w:lang w:val="en"/>
        </w:rPr>
        <w:t xml:space="preserve">suprima </w:t>
      </w:r>
      <w:r>
        <w:rPr>
          <w:rStyle w:val="hps"/>
          <w:lang w:val="en"/>
        </w:rPr>
        <w:t xml:space="preserve"> pe</w:t>
      </w:r>
      <w:proofErr w:type="gramEnd"/>
      <w:r>
        <w:rPr>
          <w:rStyle w:val="hps"/>
          <w:lang w:val="en"/>
        </w:rPr>
        <w:t xml:space="preserve"> cele </w:t>
      </w:r>
      <w:r w:rsidRPr="00FC2A70">
        <w:rPr>
          <w:rStyle w:val="hps"/>
          <w:lang w:val="en"/>
        </w:rPr>
        <w:t>mai slab</w:t>
      </w:r>
      <w:r>
        <w:rPr>
          <w:rStyle w:val="hps"/>
          <w:lang w:val="en"/>
        </w:rPr>
        <w:t>e</w:t>
      </w:r>
      <w:r w:rsidRPr="00FC2A70">
        <w:rPr>
          <w:rStyle w:val="hps"/>
          <w:lang w:val="en"/>
        </w:rPr>
        <w:t>, etc</w:t>
      </w:r>
      <w:r>
        <w:rPr>
          <w:rStyle w:val="hps"/>
          <w:lang w:val="en"/>
        </w:rPr>
        <w:t>.</w:t>
      </w:r>
      <w:r w:rsidRPr="00FC2A70">
        <w:rPr>
          <w:rStyle w:val="hps"/>
          <w:lang w:val="en"/>
        </w:rPr>
        <w:t xml:space="preserve"> Prin urmare, orice pr</w:t>
      </w:r>
      <w:r>
        <w:rPr>
          <w:rStyle w:val="hps"/>
          <w:lang w:val="en"/>
        </w:rPr>
        <w:t xml:space="preserve">oiect de mediere trebuie </w:t>
      </w:r>
      <w:proofErr w:type="gramStart"/>
      <w:r>
        <w:rPr>
          <w:rStyle w:val="hps"/>
          <w:lang w:val="en"/>
        </w:rPr>
        <w:t>să</w:t>
      </w:r>
      <w:proofErr w:type="gramEnd"/>
      <w:r>
        <w:rPr>
          <w:rStyle w:val="hps"/>
          <w:lang w:val="en"/>
        </w:rPr>
        <w:t xml:space="preserve"> fie</w:t>
      </w:r>
      <w:r w:rsidRPr="00FC2A70">
        <w:rPr>
          <w:rStyle w:val="hps"/>
          <w:lang w:val="en"/>
        </w:rPr>
        <w:t xml:space="preserve"> obiectul unui control de ri</w:t>
      </w:r>
      <w:r>
        <w:rPr>
          <w:rStyle w:val="hps"/>
          <w:lang w:val="en"/>
        </w:rPr>
        <w:t>sc. În acest scop, motivația părților</w:t>
      </w:r>
      <w:r w:rsidRPr="00FC2A70">
        <w:rPr>
          <w:rStyle w:val="hps"/>
          <w:lang w:val="en"/>
        </w:rPr>
        <w:t xml:space="preserve"> implicate în conflict, resursele echipei de mediere, precum și condițiile de context structurale trebuie </w:t>
      </w:r>
      <w:proofErr w:type="gramStart"/>
      <w:r w:rsidRPr="00FC2A70">
        <w:rPr>
          <w:rStyle w:val="hps"/>
          <w:lang w:val="en"/>
        </w:rPr>
        <w:t>să</w:t>
      </w:r>
      <w:proofErr w:type="gramEnd"/>
      <w:r w:rsidRPr="00FC2A70">
        <w:rPr>
          <w:rStyle w:val="hps"/>
          <w:lang w:val="en"/>
        </w:rPr>
        <w:t xml:space="preserve"> fie explorate.</w:t>
      </w:r>
    </w:p>
    <w:p w14:paraId="47794EBE" w14:textId="77777777" w:rsidR="00965D1E" w:rsidRDefault="00965D1E" w:rsidP="00965D1E">
      <w:pPr>
        <w:rPr>
          <w:rStyle w:val="hps"/>
          <w:lang w:val="en"/>
        </w:rPr>
      </w:pPr>
      <w:r>
        <w:rPr>
          <w:rStyle w:val="hps"/>
          <w:lang w:val="en"/>
        </w:rPr>
        <w:t xml:space="preserve">Părțile trebuie </w:t>
      </w:r>
      <w:proofErr w:type="gramStart"/>
      <w:r>
        <w:rPr>
          <w:rStyle w:val="hps"/>
          <w:lang w:val="en"/>
        </w:rPr>
        <w:t>să</w:t>
      </w:r>
      <w:proofErr w:type="gramEnd"/>
      <w:r>
        <w:rPr>
          <w:rStyle w:val="hps"/>
          <w:lang w:val="en"/>
        </w:rPr>
        <w:t xml:space="preserve"> fie motivate</w:t>
      </w:r>
      <w:r w:rsidRPr="00FC2A70">
        <w:rPr>
          <w:rStyle w:val="hps"/>
          <w:lang w:val="en"/>
        </w:rPr>
        <w:t xml:space="preserve"> pentru a rezolva conflictul pe cale amiabilă. Atunci când toate părțile au în pre</w:t>
      </w:r>
      <w:r>
        <w:rPr>
          <w:rStyle w:val="hps"/>
          <w:lang w:val="en"/>
        </w:rPr>
        <w:t>zent costuri ridicate sau suferă</w:t>
      </w:r>
      <w:r w:rsidRPr="00FC2A70">
        <w:rPr>
          <w:rStyle w:val="hps"/>
          <w:lang w:val="en"/>
        </w:rPr>
        <w:t xml:space="preserve"> pierderi și cred că acestea sunt la fel de p</w:t>
      </w:r>
      <w:r>
        <w:rPr>
          <w:rStyle w:val="hps"/>
          <w:lang w:val="en"/>
        </w:rPr>
        <w:t>u</w:t>
      </w:r>
      <w:r>
        <w:rPr>
          <w:rStyle w:val="hps"/>
          <w:lang w:val="en"/>
        </w:rPr>
        <w:t>t</w:t>
      </w:r>
      <w:r>
        <w:rPr>
          <w:rStyle w:val="hps"/>
          <w:lang w:val="en"/>
        </w:rPr>
        <w:t>ernice, de exemplu, cred că</w:t>
      </w:r>
      <w:r w:rsidRPr="00FC2A70">
        <w:rPr>
          <w:rStyle w:val="hps"/>
          <w:lang w:val="en"/>
        </w:rPr>
        <w:t xml:space="preserve"> situaț</w:t>
      </w:r>
      <w:proofErr w:type="gramStart"/>
      <w:r w:rsidRPr="00FC2A70">
        <w:rPr>
          <w:rStyle w:val="hps"/>
          <w:lang w:val="en"/>
        </w:rPr>
        <w:t>ia</w:t>
      </w:r>
      <w:r>
        <w:rPr>
          <w:rStyle w:val="hps"/>
          <w:lang w:val="en"/>
        </w:rPr>
        <w:t xml:space="preserve">e </w:t>
      </w:r>
      <w:r w:rsidRPr="00FC2A70">
        <w:rPr>
          <w:rStyle w:val="hps"/>
          <w:lang w:val="en"/>
        </w:rPr>
        <w:t xml:space="preserve"> în</w:t>
      </w:r>
      <w:proofErr w:type="gramEnd"/>
      <w:r w:rsidRPr="00FC2A70">
        <w:rPr>
          <w:rStyle w:val="hps"/>
          <w:lang w:val="en"/>
        </w:rPr>
        <w:t xml:space="preserve"> impas, acestea vor dezvolta o motivație mare </w:t>
      </w:r>
      <w:r>
        <w:rPr>
          <w:rStyle w:val="hps"/>
          <w:lang w:val="en"/>
        </w:rPr>
        <w:t xml:space="preserve"> pentru </w:t>
      </w:r>
      <w:r w:rsidRPr="00FC2A70">
        <w:rPr>
          <w:rStyle w:val="hps"/>
          <w:lang w:val="en"/>
        </w:rPr>
        <w:t>evitarea con</w:t>
      </w:r>
      <w:r>
        <w:rPr>
          <w:rStyle w:val="hps"/>
          <w:lang w:val="en"/>
        </w:rPr>
        <w:t>flictelor în ciuda animozității și agresiunii</w:t>
      </w:r>
      <w:r w:rsidRPr="00FC2A70">
        <w:rPr>
          <w:rStyle w:val="hps"/>
          <w:lang w:val="en"/>
        </w:rPr>
        <w:t>. Această motivație crește în c</w:t>
      </w:r>
      <w:r w:rsidRPr="00FC2A70">
        <w:rPr>
          <w:rStyle w:val="hps"/>
          <w:lang w:val="en"/>
        </w:rPr>
        <w:t>a</w:t>
      </w:r>
      <w:r w:rsidRPr="00FC2A70">
        <w:rPr>
          <w:rStyle w:val="hps"/>
          <w:lang w:val="en"/>
        </w:rPr>
        <w:t>zul în care au speranța că negocierile vor evita costurile și pierderile ulterioare. Și dacă pot trimite reprezentanți la negocierile care sunt reciproc percepute ca fiind credibile, sunt di</w:t>
      </w:r>
      <w:r w:rsidRPr="00FC2A70">
        <w:rPr>
          <w:rStyle w:val="hps"/>
          <w:lang w:val="en"/>
        </w:rPr>
        <w:t>s</w:t>
      </w:r>
      <w:r w:rsidRPr="00FC2A70">
        <w:rPr>
          <w:rStyle w:val="hps"/>
          <w:lang w:val="en"/>
        </w:rPr>
        <w:t>ponibile cele mai importante condiții pentru mediere</w:t>
      </w:r>
      <w:r>
        <w:rPr>
          <w:rStyle w:val="hps"/>
          <w:lang w:val="en"/>
        </w:rPr>
        <w:t>a</w:t>
      </w:r>
      <w:r w:rsidRPr="00FC2A70">
        <w:rPr>
          <w:rStyle w:val="hps"/>
          <w:lang w:val="en"/>
        </w:rPr>
        <w:t xml:space="preserve"> de succes:</w:t>
      </w:r>
      <w:r>
        <w:rPr>
          <w:rStyle w:val="hps"/>
          <w:lang w:val="en"/>
        </w:rPr>
        <w:t xml:space="preserve"> echilibrul de putere, suferința, speranț a </w:t>
      </w:r>
      <w:r w:rsidRPr="00FC2A70">
        <w:rPr>
          <w:rStyle w:val="hps"/>
          <w:lang w:val="en"/>
        </w:rPr>
        <w:t>pentru succes și credibilitate</w:t>
      </w:r>
      <w:r>
        <w:rPr>
          <w:rStyle w:val="hps"/>
          <w:lang w:val="en"/>
        </w:rPr>
        <w:t>a</w:t>
      </w:r>
      <w:r w:rsidRPr="00FC2A70">
        <w:rPr>
          <w:rStyle w:val="hps"/>
          <w:lang w:val="en"/>
        </w:rPr>
        <w:t xml:space="preserve"> personal</w:t>
      </w:r>
      <w:r>
        <w:rPr>
          <w:rStyle w:val="hps"/>
          <w:lang w:val="en"/>
        </w:rPr>
        <w:t>ă</w:t>
      </w:r>
      <w:r w:rsidRPr="00FC2A70">
        <w:rPr>
          <w:rStyle w:val="hps"/>
          <w:lang w:val="en"/>
        </w:rPr>
        <w:t>.</w:t>
      </w:r>
    </w:p>
    <w:p w14:paraId="13CE9D7A" w14:textId="77777777" w:rsidR="00965D1E" w:rsidRPr="00FC2A70" w:rsidRDefault="00965D1E" w:rsidP="00965D1E">
      <w:pPr>
        <w:rPr>
          <w:lang w:val="en"/>
        </w:rPr>
      </w:pPr>
      <w:r>
        <w:t>E</w:t>
      </w:r>
      <w:r w:rsidRPr="00FC2A70">
        <w:rPr>
          <w:lang w:val="en"/>
        </w:rPr>
        <w:t xml:space="preserve">chipa de mediere trebuie </w:t>
      </w:r>
      <w:proofErr w:type="gramStart"/>
      <w:r w:rsidRPr="00FC2A70">
        <w:rPr>
          <w:lang w:val="en"/>
        </w:rPr>
        <w:t>să</w:t>
      </w:r>
      <w:proofErr w:type="gramEnd"/>
      <w:r w:rsidRPr="00FC2A70">
        <w:rPr>
          <w:lang w:val="en"/>
        </w:rPr>
        <w:t xml:space="preserve"> aibă diferite resurse, cum ar fi timp, bani, abilități, contacte, etc mediere</w:t>
      </w:r>
      <w:r>
        <w:rPr>
          <w:lang w:val="en"/>
        </w:rPr>
        <w:t>a dintre mai multe părți</w:t>
      </w:r>
      <w:r w:rsidRPr="00FC2A70">
        <w:rPr>
          <w:lang w:val="en"/>
        </w:rPr>
        <w:t xml:space="preserve"> trebuie să fie pregătită cu atenție. Părțile im</w:t>
      </w:r>
      <w:r>
        <w:rPr>
          <w:lang w:val="en"/>
        </w:rPr>
        <w:t>plicate în conflict</w:t>
      </w:r>
      <w:r w:rsidRPr="00FC2A70">
        <w:rPr>
          <w:lang w:val="en"/>
        </w:rPr>
        <w:t xml:space="preserve"> și reprezentanții acestora trebuie </w:t>
      </w:r>
      <w:proofErr w:type="gramStart"/>
      <w:r w:rsidRPr="00FC2A70">
        <w:rPr>
          <w:lang w:val="en"/>
        </w:rPr>
        <w:t>să</w:t>
      </w:r>
      <w:proofErr w:type="gramEnd"/>
      <w:r w:rsidRPr="00FC2A70">
        <w:rPr>
          <w:lang w:val="en"/>
        </w:rPr>
        <w:t xml:space="preserve"> fie selec</w:t>
      </w:r>
      <w:r>
        <w:rPr>
          <w:lang w:val="en"/>
        </w:rPr>
        <w:t>tați</w:t>
      </w:r>
      <w:r w:rsidRPr="00FC2A70">
        <w:rPr>
          <w:lang w:val="en"/>
        </w:rPr>
        <w:t xml:space="preserve">, în parte, împotriva rezistenței. Așteptările lor trebuie </w:t>
      </w:r>
      <w:proofErr w:type="gramStart"/>
      <w:r w:rsidRPr="00FC2A70">
        <w:rPr>
          <w:lang w:val="en"/>
        </w:rPr>
        <w:t>să</w:t>
      </w:r>
      <w:proofErr w:type="gramEnd"/>
      <w:r w:rsidRPr="00FC2A70">
        <w:rPr>
          <w:lang w:val="en"/>
        </w:rPr>
        <w:t xml:space="preserve"> fie clarificate și corectate, dacă este necesar. Con</w:t>
      </w:r>
      <w:r>
        <w:rPr>
          <w:lang w:val="en"/>
        </w:rPr>
        <w:t>flictele din cadrul părților</w:t>
      </w:r>
      <w:r w:rsidRPr="00FC2A70">
        <w:rPr>
          <w:lang w:val="en"/>
        </w:rPr>
        <w:t xml:space="preserve"> i</w:t>
      </w:r>
      <w:r w:rsidRPr="00FC2A70">
        <w:rPr>
          <w:lang w:val="en"/>
        </w:rPr>
        <w:t>m</w:t>
      </w:r>
      <w:r w:rsidRPr="00FC2A70">
        <w:rPr>
          <w:lang w:val="en"/>
        </w:rPr>
        <w:t xml:space="preserve">plicate în conflict trebuie </w:t>
      </w:r>
      <w:proofErr w:type="gramStart"/>
      <w:r w:rsidRPr="00FC2A70">
        <w:rPr>
          <w:lang w:val="en"/>
        </w:rPr>
        <w:t>să</w:t>
      </w:r>
      <w:proofErr w:type="gramEnd"/>
      <w:r w:rsidRPr="00FC2A70">
        <w:rPr>
          <w:lang w:val="en"/>
        </w:rPr>
        <w:t xml:space="preserve"> fie identificate, etc </w:t>
      </w:r>
    </w:p>
    <w:p w14:paraId="787C0B9D" w14:textId="77777777" w:rsidR="00965D1E" w:rsidRDefault="00965D1E" w:rsidP="00965D1E">
      <w:pPr>
        <w:rPr>
          <w:lang w:val="en"/>
        </w:rPr>
      </w:pPr>
      <w:r w:rsidRPr="00FC2A70">
        <w:rPr>
          <w:lang w:val="en"/>
        </w:rPr>
        <w:t xml:space="preserve">Medierea are loc într-un mediu politic, economic și socio-cultural, care conține o mulțime de factori care pot împiedica </w:t>
      </w:r>
      <w:r>
        <w:rPr>
          <w:lang w:val="en"/>
        </w:rPr>
        <w:t>sau promova medierea</w:t>
      </w:r>
      <w:r w:rsidRPr="00FC2A70">
        <w:rPr>
          <w:lang w:val="en"/>
        </w:rPr>
        <w:t xml:space="preserve">. De exemplu, o recesiune economică ar putea avea </w:t>
      </w:r>
      <w:proofErr w:type="gramStart"/>
      <w:r w:rsidRPr="00FC2A70">
        <w:rPr>
          <w:lang w:val="en"/>
        </w:rPr>
        <w:t>un</w:t>
      </w:r>
      <w:proofErr w:type="gramEnd"/>
      <w:r w:rsidRPr="00FC2A70">
        <w:rPr>
          <w:lang w:val="en"/>
        </w:rPr>
        <w:t xml:space="preserve"> impact negativ asupra resurselor echipei de mediere. </w:t>
      </w:r>
      <w:proofErr w:type="gramStart"/>
      <w:r w:rsidRPr="00FC2A70">
        <w:rPr>
          <w:lang w:val="en"/>
        </w:rPr>
        <w:t>Atitudinile oamenilo</w:t>
      </w:r>
      <w:r>
        <w:rPr>
          <w:lang w:val="en"/>
        </w:rPr>
        <w:t>r de demisie și de neputință pot</w:t>
      </w:r>
      <w:r w:rsidRPr="00FC2A70">
        <w:rPr>
          <w:lang w:val="en"/>
        </w:rPr>
        <w:t xml:space="preserve"> împiedica încrederea în sine pentru mediere.</w:t>
      </w:r>
      <w:proofErr w:type="gramEnd"/>
      <w:r w:rsidRPr="00FC2A70">
        <w:rPr>
          <w:lang w:val="en"/>
        </w:rPr>
        <w:t xml:space="preserve"> </w:t>
      </w:r>
      <w:proofErr w:type="gramStart"/>
      <w:r w:rsidRPr="00FC2A70">
        <w:rPr>
          <w:lang w:val="en"/>
        </w:rPr>
        <w:t>Persoane populare și modele pot sprijini medierea.</w:t>
      </w:r>
      <w:proofErr w:type="gramEnd"/>
      <w:r w:rsidRPr="00FC2A70">
        <w:rPr>
          <w:lang w:val="en"/>
        </w:rPr>
        <w:t xml:space="preserve"> În acest </w:t>
      </w:r>
      <w:r>
        <w:rPr>
          <w:lang w:val="en"/>
        </w:rPr>
        <w:t xml:space="preserve">exercițiu, </w:t>
      </w:r>
      <w:proofErr w:type="gramStart"/>
      <w:r>
        <w:rPr>
          <w:lang w:val="en"/>
        </w:rPr>
        <w:t>este</w:t>
      </w:r>
      <w:proofErr w:type="gramEnd"/>
      <w:r>
        <w:rPr>
          <w:lang w:val="en"/>
        </w:rPr>
        <w:t xml:space="preserve"> necesar să se investigheze</w:t>
      </w:r>
      <w:r w:rsidRPr="00FC2A70">
        <w:rPr>
          <w:lang w:val="en"/>
        </w:rPr>
        <w:t xml:space="preserve"> cele mai importante aspecte ale unui caz de conflict în acest prim pas și de </w:t>
      </w:r>
      <w:r>
        <w:rPr>
          <w:lang w:val="en"/>
        </w:rPr>
        <w:t>a dezvolta idei de îmbunătățire</w:t>
      </w:r>
      <w:r w:rsidRPr="00FC2A70">
        <w:rPr>
          <w:lang w:val="en"/>
        </w:rPr>
        <w:t>a condițiilor de mediere.</w:t>
      </w:r>
    </w:p>
    <w:p w14:paraId="49D66C03" w14:textId="77777777" w:rsidR="00965D1E" w:rsidRPr="0077355F" w:rsidRDefault="00965D1E" w:rsidP="00965D1E">
      <w:pPr>
        <w:pStyle w:val="berschrift4"/>
        <w:tabs>
          <w:tab w:val="num" w:pos="0"/>
        </w:tabs>
        <w:jc w:val="both"/>
        <w:rPr>
          <w:lang w:val="de-DE"/>
        </w:rPr>
      </w:pPr>
      <w:r>
        <w:t>Sarcină</w:t>
      </w:r>
      <w:r w:rsidRPr="0077355F">
        <w:t xml:space="preserve"> </w:t>
      </w:r>
      <w:r>
        <w:t>(10</w:t>
      </w:r>
      <w:r w:rsidRPr="0077355F">
        <w:t>')</w:t>
      </w:r>
      <w:r>
        <w:t xml:space="preserve"> </w:t>
      </w:r>
    </w:p>
    <w:p w14:paraId="41FA912C" w14:textId="77777777" w:rsidR="00965D1E" w:rsidRDefault="00965D1E" w:rsidP="00965D1E">
      <w:pPr>
        <w:shd w:val="clear" w:color="auto" w:fill="D9D9D9"/>
      </w:pPr>
      <w:r w:rsidRPr="00F76A9B">
        <w:t xml:space="preserve">Vă rugăm </w:t>
      </w:r>
      <w:proofErr w:type="gramStart"/>
      <w:r w:rsidRPr="00F76A9B">
        <w:t>să</w:t>
      </w:r>
      <w:proofErr w:type="gramEnd"/>
      <w:r w:rsidRPr="00F76A9B">
        <w:t xml:space="preserve"> citiți poziția inițială a cazului Coaliției pentru Pace, la care v</w:t>
      </w:r>
      <w:r>
        <w:t>om lucra în acest exercițiu (</w:t>
      </w:r>
      <w:r w:rsidRPr="00F76A9B">
        <w:t>apendice 10.1.7 sau orice alt caz de simulare din literatura de specialitate).</w:t>
      </w:r>
      <w:r>
        <w:t xml:space="preserve"> </w:t>
      </w:r>
    </w:p>
    <w:p w14:paraId="44A015E8" w14:textId="77777777" w:rsidR="00965D1E" w:rsidRPr="0077355F" w:rsidRDefault="00965D1E" w:rsidP="00965D1E">
      <w:pPr>
        <w:shd w:val="clear" w:color="auto" w:fill="D9D9D9"/>
      </w:pPr>
      <w:proofErr w:type="gramStart"/>
      <w:r w:rsidRPr="00F76A9B">
        <w:t>Alăturați-</w:t>
      </w:r>
      <w:r>
        <w:t>vă în grupuri de câte patru și</w:t>
      </w:r>
      <w:r w:rsidRPr="00F76A9B">
        <w:t xml:space="preserve"> discuta</w:t>
      </w:r>
      <w:r>
        <w:t>ți</w:t>
      </w:r>
      <w:r w:rsidRPr="00F76A9B">
        <w:t xml:space="preserve"> despre informații.</w:t>
      </w:r>
      <w:proofErr w:type="gramEnd"/>
      <w:r w:rsidRPr="00F76A9B">
        <w:t xml:space="preserve"> </w:t>
      </w:r>
      <w:r>
        <w:t>Lucrați</w:t>
      </w:r>
      <w:r w:rsidRPr="00F76A9B">
        <w:t xml:space="preserve"> cu p</w:t>
      </w:r>
      <w:r>
        <w:t>rivire la întrebările scrise de pe</w:t>
      </w:r>
      <w:r w:rsidRPr="00F76A9B">
        <w:t xml:space="preserve"> 2.4.1</w:t>
      </w:r>
      <w:r>
        <w:t>, foaia</w:t>
      </w:r>
      <w:r w:rsidRPr="00F76A9B">
        <w:t xml:space="preserve"> de lucru: În primul rând, lista</w:t>
      </w:r>
      <w:r>
        <w:t>ți</w:t>
      </w:r>
      <w:r w:rsidRPr="00F76A9B">
        <w:t xml:space="preserve"> aspectele benefice și o</w:t>
      </w:r>
      <w:r w:rsidRPr="00F76A9B">
        <w:t>b</w:t>
      </w:r>
      <w:r w:rsidRPr="00F76A9B">
        <w:t>structive. Luați în considerare, în al doilea rând, modul în care puteți reduce aspectele o</w:t>
      </w:r>
      <w:r w:rsidRPr="00F76A9B">
        <w:t>b</w:t>
      </w:r>
      <w:r w:rsidRPr="00F76A9B">
        <w:t xml:space="preserve">structive în pregătirea medierii. Notați-vă ideile pe </w:t>
      </w:r>
      <w:proofErr w:type="gramStart"/>
      <w:r w:rsidRPr="00F76A9B">
        <w:t>un</w:t>
      </w:r>
      <w:proofErr w:type="gramEnd"/>
      <w:r w:rsidRPr="00F76A9B">
        <w:t xml:space="preserve"> flip-chart.</w:t>
      </w:r>
    </w:p>
    <w:p w14:paraId="4C7545B7" w14:textId="389C39A0" w:rsidR="00965D1E" w:rsidRDefault="004D24BC" w:rsidP="00965D1E">
      <w:pPr>
        <w:pBdr>
          <w:top w:val="single" w:sz="4" w:space="1" w:color="auto" w:shadow="1"/>
          <w:left w:val="single" w:sz="4" w:space="4" w:color="auto" w:shadow="1"/>
          <w:bottom w:val="single" w:sz="4" w:space="1" w:color="auto" w:shadow="1"/>
          <w:right w:val="single" w:sz="4" w:space="4" w:color="auto" w:shadow="1"/>
        </w:pBdr>
        <w:rPr>
          <w:lang w:val="en"/>
        </w:rPr>
      </w:pPr>
      <w:r>
        <w:rPr>
          <w:lang w:val="en"/>
        </w:rPr>
        <w:t>Foaia de lucru 2.3</w:t>
      </w:r>
      <w:bookmarkStart w:id="10" w:name="_GoBack"/>
      <w:bookmarkEnd w:id="10"/>
      <w:r w:rsidR="00965D1E">
        <w:rPr>
          <w:lang w:val="en"/>
        </w:rPr>
        <w:t>.1</w:t>
      </w:r>
    </w:p>
    <w:p w14:paraId="4A004E8D" w14:textId="77777777" w:rsidR="00965D1E" w:rsidRPr="0077355F" w:rsidRDefault="00965D1E" w:rsidP="00965D1E">
      <w:pPr>
        <w:pBdr>
          <w:top w:val="single" w:sz="4" w:space="1" w:color="auto" w:shadow="1"/>
          <w:left w:val="single" w:sz="4" w:space="4" w:color="auto" w:shadow="1"/>
          <w:bottom w:val="single" w:sz="4" w:space="1" w:color="auto" w:shadow="1"/>
          <w:right w:val="single" w:sz="4" w:space="4" w:color="auto" w:shadow="1"/>
        </w:pBdr>
        <w:rPr>
          <w:b/>
          <w:bCs/>
          <w:lang w:val="en"/>
        </w:rPr>
      </w:pPr>
      <w:r>
        <w:rPr>
          <w:b/>
          <w:bCs/>
          <w:lang w:val="en"/>
        </w:rPr>
        <w:t xml:space="preserve">Întrebări pentru </w:t>
      </w:r>
      <w:proofErr w:type="gramStart"/>
      <w:r>
        <w:rPr>
          <w:b/>
          <w:bCs/>
          <w:lang w:val="en"/>
        </w:rPr>
        <w:t>a</w:t>
      </w:r>
      <w:proofErr w:type="gramEnd"/>
      <w:r>
        <w:rPr>
          <w:b/>
          <w:bCs/>
          <w:lang w:val="en"/>
        </w:rPr>
        <w:t xml:space="preserve"> explora situația conflictului</w:t>
      </w:r>
    </w:p>
    <w:p w14:paraId="08D26599" w14:textId="77777777" w:rsidR="00965D1E" w:rsidRPr="0077355F" w:rsidRDefault="00965D1E" w:rsidP="00965D1E">
      <w:pPr>
        <w:pBdr>
          <w:top w:val="single" w:sz="4" w:space="1" w:color="auto" w:shadow="1"/>
          <w:left w:val="single" w:sz="4" w:space="4" w:color="auto" w:shadow="1"/>
          <w:bottom w:val="single" w:sz="4" w:space="1" w:color="auto" w:shadow="1"/>
          <w:right w:val="single" w:sz="4" w:space="4" w:color="auto" w:shadow="1"/>
        </w:pBdr>
        <w:rPr>
          <w:b/>
          <w:bCs/>
          <w:sz w:val="20"/>
          <w:szCs w:val="20"/>
          <w:lang w:val="en"/>
        </w:rPr>
      </w:pPr>
      <w:r>
        <w:rPr>
          <w:b/>
          <w:bCs/>
          <w:sz w:val="20"/>
          <w:szCs w:val="20"/>
          <w:lang w:val="en"/>
        </w:rPr>
        <w:t>Motivația participanților</w:t>
      </w:r>
    </w:p>
    <w:p w14:paraId="0A90410D" w14:textId="77777777" w:rsidR="00965D1E" w:rsidRDefault="00965D1E" w:rsidP="00965D1E">
      <w:pPr>
        <w:pBdr>
          <w:top w:val="single" w:sz="4" w:space="1" w:color="auto" w:shadow="1"/>
          <w:left w:val="single" w:sz="4" w:space="4" w:color="auto" w:shadow="1"/>
          <w:bottom w:val="single" w:sz="4" w:space="1" w:color="auto" w:shadow="1"/>
          <w:right w:val="single" w:sz="4" w:space="4" w:color="auto" w:shadow="1"/>
        </w:pBdr>
        <w:rPr>
          <w:lang w:val="en"/>
        </w:rPr>
      </w:pPr>
      <w:r w:rsidRPr="00F76A9B">
        <w:rPr>
          <w:lang w:val="en"/>
        </w:rPr>
        <w:t xml:space="preserve">• Ce diferențe de putere există între părțile implicate în mod direct, precum și alte părți </w:t>
      </w:r>
      <w:r>
        <w:rPr>
          <w:lang w:val="en"/>
        </w:rPr>
        <w:t>i</w:t>
      </w:r>
      <w:r>
        <w:rPr>
          <w:lang w:val="en"/>
        </w:rPr>
        <w:t>n</w:t>
      </w:r>
      <w:r>
        <w:rPr>
          <w:lang w:val="en"/>
        </w:rPr>
        <w:t>teresate: avocatură / etică, informaț</w:t>
      </w:r>
      <w:r w:rsidRPr="00F76A9B">
        <w:rPr>
          <w:lang w:val="en"/>
        </w:rPr>
        <w:t>i</w:t>
      </w:r>
      <w:r>
        <w:rPr>
          <w:lang w:val="en"/>
        </w:rPr>
        <w:t>e, calitatea de membru / n</w:t>
      </w:r>
      <w:r w:rsidRPr="00F76A9B">
        <w:rPr>
          <w:lang w:val="en"/>
        </w:rPr>
        <w:t>umărul de persoane, puterea economică, potențiali pentru violență?</w:t>
      </w:r>
    </w:p>
    <w:p w14:paraId="5B1C587A" w14:textId="77777777" w:rsidR="00965D1E" w:rsidRDefault="00965D1E" w:rsidP="00965D1E">
      <w:pPr>
        <w:pBdr>
          <w:top w:val="single" w:sz="4" w:space="1" w:color="auto" w:shadow="1"/>
          <w:left w:val="single" w:sz="4" w:space="4" w:color="auto" w:shadow="1"/>
          <w:bottom w:val="single" w:sz="4" w:space="1" w:color="auto" w:shadow="1"/>
          <w:right w:val="single" w:sz="4" w:space="4" w:color="auto" w:shadow="1"/>
        </w:pBdr>
        <w:rPr>
          <w:lang w:val="en"/>
        </w:rPr>
      </w:pPr>
      <w:r>
        <w:rPr>
          <w:lang w:val="en"/>
        </w:rPr>
        <w:t>• Cât de diferite sunt așteptările părților față de costuri sau pierderi?</w:t>
      </w:r>
    </w:p>
    <w:p w14:paraId="697B2878" w14:textId="77777777" w:rsidR="00965D1E" w:rsidRDefault="00965D1E" w:rsidP="00965D1E">
      <w:pPr>
        <w:pBdr>
          <w:top w:val="single" w:sz="4" w:space="1" w:color="auto" w:shadow="1"/>
          <w:left w:val="single" w:sz="4" w:space="4" w:color="auto" w:shadow="1"/>
          <w:bottom w:val="single" w:sz="4" w:space="1" w:color="auto" w:shadow="1"/>
          <w:right w:val="single" w:sz="4" w:space="4" w:color="auto" w:shadow="1"/>
        </w:pBdr>
        <w:rPr>
          <w:lang w:val="en"/>
        </w:rPr>
      </w:pPr>
      <w:r>
        <w:rPr>
          <w:lang w:val="en"/>
        </w:rPr>
        <w:t xml:space="preserve">• Cât de blocată e stiuația de conflict dintre părți? </w:t>
      </w:r>
      <w:proofErr w:type="gramStart"/>
      <w:r>
        <w:rPr>
          <w:lang w:val="en"/>
        </w:rPr>
        <w:t>Se prevăd schimbări?</w:t>
      </w:r>
      <w:proofErr w:type="gramEnd"/>
    </w:p>
    <w:p w14:paraId="34CC6FDE" w14:textId="77777777" w:rsidR="00965D1E" w:rsidRDefault="00965D1E" w:rsidP="00965D1E">
      <w:pPr>
        <w:pBdr>
          <w:top w:val="single" w:sz="4" w:space="1" w:color="auto" w:shadow="1"/>
          <w:left w:val="single" w:sz="4" w:space="4" w:color="auto" w:shadow="1"/>
          <w:bottom w:val="single" w:sz="4" w:space="1" w:color="auto" w:shadow="1"/>
          <w:right w:val="single" w:sz="4" w:space="4" w:color="auto" w:shadow="1"/>
        </w:pBdr>
        <w:rPr>
          <w:lang w:val="en"/>
        </w:rPr>
      </w:pPr>
      <w:r>
        <w:rPr>
          <w:lang w:val="en"/>
        </w:rPr>
        <w:t xml:space="preserve">• Cum văd părțile o posibilă mediere? Care e așteptarea lor de </w:t>
      </w:r>
      <w:proofErr w:type="gramStart"/>
      <w:r>
        <w:rPr>
          <w:lang w:val="en"/>
        </w:rPr>
        <w:t>succes :</w:t>
      </w:r>
      <w:proofErr w:type="gramEnd"/>
    </w:p>
    <w:p w14:paraId="21EC5D2F" w14:textId="77777777" w:rsidR="00965D1E" w:rsidRDefault="00965D1E" w:rsidP="00965D1E">
      <w:pPr>
        <w:pBdr>
          <w:top w:val="single" w:sz="4" w:space="1" w:color="auto" w:shadow="1"/>
          <w:left w:val="single" w:sz="4" w:space="4" w:color="auto" w:shadow="1"/>
          <w:bottom w:val="single" w:sz="4" w:space="1" w:color="auto" w:shadow="1"/>
          <w:right w:val="single" w:sz="4" w:space="4" w:color="auto" w:shadow="1"/>
        </w:pBdr>
        <w:ind w:firstLine="708"/>
        <w:rPr>
          <w:lang w:val="en"/>
        </w:rPr>
      </w:pPr>
      <w:proofErr w:type="gramStart"/>
      <w:r>
        <w:rPr>
          <w:lang w:val="en"/>
        </w:rPr>
        <w:t>0 - 25 - 50 - 75 - 100 %?</w:t>
      </w:r>
      <w:proofErr w:type="gramEnd"/>
    </w:p>
    <w:p w14:paraId="03BF9D22" w14:textId="77777777" w:rsidR="00965D1E" w:rsidRDefault="00965D1E" w:rsidP="00965D1E">
      <w:pPr>
        <w:pBdr>
          <w:top w:val="single" w:sz="4" w:space="1" w:color="auto" w:shadow="1"/>
          <w:left w:val="single" w:sz="4" w:space="4" w:color="auto" w:shadow="1"/>
          <w:bottom w:val="single" w:sz="4" w:space="1" w:color="auto" w:shadow="1"/>
          <w:right w:val="single" w:sz="4" w:space="4" w:color="auto" w:shadow="1"/>
        </w:pBdr>
        <w:rPr>
          <w:lang w:val="en"/>
        </w:rPr>
      </w:pPr>
      <w:r>
        <w:rPr>
          <w:lang w:val="en"/>
        </w:rPr>
        <w:t xml:space="preserve">• </w:t>
      </w:r>
      <w:r w:rsidRPr="00F76A9B">
        <w:rPr>
          <w:lang w:val="en"/>
        </w:rPr>
        <w:t xml:space="preserve">Cine reprezintă părțile </w:t>
      </w:r>
      <w:r>
        <w:rPr>
          <w:lang w:val="en"/>
        </w:rPr>
        <w:t xml:space="preserve">care </w:t>
      </w:r>
      <w:r w:rsidRPr="00F76A9B">
        <w:rPr>
          <w:lang w:val="en"/>
        </w:rPr>
        <w:t xml:space="preserve">stau la masa negocierilor? Care </w:t>
      </w:r>
      <w:proofErr w:type="gramStart"/>
      <w:r w:rsidRPr="00F76A9B">
        <w:rPr>
          <w:lang w:val="en"/>
        </w:rPr>
        <w:t>este</w:t>
      </w:r>
      <w:proofErr w:type="gramEnd"/>
      <w:r w:rsidRPr="00F76A9B">
        <w:rPr>
          <w:lang w:val="en"/>
        </w:rPr>
        <w:t xml:space="preserve"> credibilitatea lor perso</w:t>
      </w:r>
      <w:r w:rsidRPr="00F76A9B">
        <w:rPr>
          <w:lang w:val="en"/>
        </w:rPr>
        <w:t>n</w:t>
      </w:r>
      <w:r w:rsidRPr="00F76A9B">
        <w:rPr>
          <w:lang w:val="en"/>
        </w:rPr>
        <w:t>al</w:t>
      </w:r>
      <w:r>
        <w:rPr>
          <w:lang w:val="en"/>
        </w:rPr>
        <w:t>ă</w:t>
      </w:r>
      <w:r w:rsidRPr="00F76A9B">
        <w:rPr>
          <w:lang w:val="en"/>
        </w:rPr>
        <w:t>? Car</w:t>
      </w:r>
      <w:r>
        <w:rPr>
          <w:lang w:val="en"/>
        </w:rPr>
        <w:t xml:space="preserve">e partid sau care reprezentant </w:t>
      </w:r>
      <w:proofErr w:type="gramStart"/>
      <w:r>
        <w:rPr>
          <w:lang w:val="en"/>
        </w:rPr>
        <w:t>este</w:t>
      </w:r>
      <w:proofErr w:type="gramEnd"/>
      <w:r>
        <w:rPr>
          <w:lang w:val="en"/>
        </w:rPr>
        <w:t xml:space="preserve"> de așteptat să fie un obstacol   --- 0 + + + sau</w:t>
      </w:r>
      <w:r w:rsidRPr="00F76A9B">
        <w:rPr>
          <w:lang w:val="en"/>
        </w:rPr>
        <w:t xml:space="preserve"> un sprijin pentru mediere?</w:t>
      </w:r>
    </w:p>
    <w:p w14:paraId="68FBD8A5" w14:textId="77777777" w:rsidR="00965D1E" w:rsidRPr="0077355F" w:rsidRDefault="00965D1E" w:rsidP="00965D1E">
      <w:pPr>
        <w:keepNext/>
        <w:pBdr>
          <w:top w:val="single" w:sz="4" w:space="1" w:color="auto" w:shadow="1"/>
          <w:left w:val="single" w:sz="4" w:space="4" w:color="auto" w:shadow="1"/>
          <w:bottom w:val="single" w:sz="4" w:space="1" w:color="auto" w:shadow="1"/>
          <w:right w:val="single" w:sz="4" w:space="4" w:color="auto" w:shadow="1"/>
        </w:pBdr>
        <w:rPr>
          <w:b/>
          <w:bCs/>
          <w:lang w:val="en"/>
        </w:rPr>
      </w:pPr>
      <w:r>
        <w:rPr>
          <w:b/>
          <w:bCs/>
          <w:lang w:val="en"/>
        </w:rPr>
        <w:lastRenderedPageBreak/>
        <w:t>Resursele echipei de mediere</w:t>
      </w:r>
    </w:p>
    <w:p w14:paraId="20B33418" w14:textId="77777777" w:rsidR="00965D1E" w:rsidRDefault="00965D1E" w:rsidP="00965D1E">
      <w:pPr>
        <w:pBdr>
          <w:top w:val="single" w:sz="4" w:space="1" w:color="auto" w:shadow="1"/>
          <w:left w:val="single" w:sz="4" w:space="4" w:color="auto" w:shadow="1"/>
          <w:bottom w:val="single" w:sz="4" w:space="1" w:color="auto" w:shadow="1"/>
          <w:right w:val="single" w:sz="4" w:space="4" w:color="auto" w:shadow="1"/>
        </w:pBdr>
        <w:rPr>
          <w:lang w:val="en"/>
        </w:rPr>
      </w:pPr>
      <w:r>
        <w:rPr>
          <w:lang w:val="en"/>
        </w:rPr>
        <w:t>• Ce resursele materiale au</w:t>
      </w:r>
      <w:r w:rsidRPr="00F76A9B">
        <w:rPr>
          <w:lang w:val="en"/>
        </w:rPr>
        <w:t xml:space="preserve"> echipa de mediere: buget, timp, spațiu, per</w:t>
      </w:r>
      <w:r>
        <w:rPr>
          <w:lang w:val="en"/>
        </w:rPr>
        <w:t xml:space="preserve">sonal, rețea </w:t>
      </w:r>
      <w:r w:rsidRPr="00F76A9B">
        <w:rPr>
          <w:lang w:val="en"/>
        </w:rPr>
        <w:t>de lucru?</w:t>
      </w:r>
    </w:p>
    <w:p w14:paraId="15E243C1" w14:textId="77777777" w:rsidR="00965D1E" w:rsidRDefault="00965D1E" w:rsidP="00965D1E">
      <w:pPr>
        <w:pBdr>
          <w:top w:val="single" w:sz="4" w:space="1" w:color="auto" w:shadow="1"/>
          <w:left w:val="single" w:sz="4" w:space="4" w:color="auto" w:shadow="1"/>
          <w:bottom w:val="single" w:sz="4" w:space="1" w:color="auto" w:shadow="1"/>
          <w:right w:val="single" w:sz="4" w:space="4" w:color="auto" w:shadow="1"/>
        </w:pBdr>
        <w:rPr>
          <w:lang w:val="en"/>
        </w:rPr>
      </w:pPr>
      <w:r>
        <w:rPr>
          <w:lang w:val="en"/>
        </w:rPr>
        <w:t>• Ce abilități are ecipa de mediere: experiență, pregătirea personalului?</w:t>
      </w:r>
    </w:p>
    <w:p w14:paraId="244DFE15" w14:textId="77777777" w:rsidR="00965D1E" w:rsidRDefault="00965D1E" w:rsidP="00965D1E">
      <w:pPr>
        <w:pBdr>
          <w:top w:val="single" w:sz="4" w:space="1" w:color="auto" w:shadow="1"/>
          <w:left w:val="single" w:sz="4" w:space="4" w:color="auto" w:shadow="1"/>
          <w:bottom w:val="single" w:sz="4" w:space="1" w:color="auto" w:shadow="1"/>
          <w:right w:val="single" w:sz="4" w:space="4" w:color="auto" w:shadow="1"/>
        </w:pBdr>
        <w:rPr>
          <w:lang w:val="en"/>
        </w:rPr>
      </w:pPr>
      <w:r>
        <w:rPr>
          <w:lang w:val="en"/>
        </w:rPr>
        <w:t xml:space="preserve">• Ce așteptări are echipa de mediere de la părți? </w:t>
      </w:r>
      <w:proofErr w:type="gramStart"/>
      <w:r>
        <w:rPr>
          <w:lang w:val="en"/>
        </w:rPr>
        <w:t>Cunosc procesul?</w:t>
      </w:r>
      <w:proofErr w:type="gramEnd"/>
    </w:p>
    <w:p w14:paraId="5F194398" w14:textId="77777777" w:rsidR="00965D1E" w:rsidRDefault="00965D1E" w:rsidP="00965D1E">
      <w:pPr>
        <w:pBdr>
          <w:top w:val="single" w:sz="4" w:space="1" w:color="auto" w:shadow="1"/>
          <w:left w:val="single" w:sz="4" w:space="4" w:color="auto" w:shadow="1"/>
          <w:bottom w:val="single" w:sz="4" w:space="1" w:color="auto" w:shadow="1"/>
          <w:right w:val="single" w:sz="4" w:space="4" w:color="auto" w:shadow="1"/>
        </w:pBdr>
        <w:rPr>
          <w:lang w:val="en"/>
        </w:rPr>
      </w:pPr>
      <w:r>
        <w:rPr>
          <w:lang w:val="en"/>
        </w:rPr>
        <w:t xml:space="preserve">• Care sunt așteptările părților de la mediere? </w:t>
      </w:r>
      <w:proofErr w:type="gramStart"/>
      <w:r>
        <w:rPr>
          <w:lang w:val="en"/>
        </w:rPr>
        <w:t>Echipa de mediere e percepută ca ne</w:t>
      </w:r>
      <w:r>
        <w:rPr>
          <w:lang w:val="en"/>
        </w:rPr>
        <w:t>u</w:t>
      </w:r>
      <w:r>
        <w:rPr>
          <w:lang w:val="en"/>
        </w:rPr>
        <w:t>tră/multi-parțială?</w:t>
      </w:r>
      <w:proofErr w:type="gramEnd"/>
      <w:r>
        <w:rPr>
          <w:lang w:val="en"/>
        </w:rPr>
        <w:t xml:space="preserve"> Care sunt riscurile pentru acceptarea echipei de mediere de către părți?</w:t>
      </w:r>
    </w:p>
    <w:p w14:paraId="6743017F" w14:textId="77777777" w:rsidR="00965D1E" w:rsidRPr="0077355F" w:rsidRDefault="00965D1E" w:rsidP="00965D1E">
      <w:pPr>
        <w:pBdr>
          <w:top w:val="single" w:sz="4" w:space="1" w:color="auto" w:shadow="1"/>
          <w:left w:val="single" w:sz="4" w:space="4" w:color="auto" w:shadow="1"/>
          <w:bottom w:val="single" w:sz="4" w:space="1" w:color="auto" w:shadow="1"/>
          <w:right w:val="single" w:sz="4" w:space="4" w:color="auto" w:shadow="1"/>
        </w:pBdr>
        <w:rPr>
          <w:b/>
          <w:bCs/>
          <w:lang w:val="en"/>
        </w:rPr>
      </w:pPr>
      <w:r>
        <w:rPr>
          <w:b/>
          <w:bCs/>
          <w:lang w:val="en"/>
        </w:rPr>
        <w:t>Condiții contextuale</w:t>
      </w:r>
    </w:p>
    <w:p w14:paraId="109D58D4" w14:textId="77777777" w:rsidR="00965D1E" w:rsidRDefault="00965D1E" w:rsidP="00965D1E">
      <w:pPr>
        <w:pBdr>
          <w:top w:val="single" w:sz="4" w:space="1" w:color="auto" w:shadow="1"/>
          <w:left w:val="single" w:sz="4" w:space="4" w:color="auto" w:shadow="1"/>
          <w:bottom w:val="single" w:sz="4" w:space="1" w:color="auto" w:shadow="1"/>
          <w:right w:val="single" w:sz="4" w:space="4" w:color="auto" w:shadow="1"/>
        </w:pBdr>
        <w:rPr>
          <w:lang w:val="en"/>
        </w:rPr>
      </w:pPr>
      <w:r>
        <w:rPr>
          <w:lang w:val="en"/>
        </w:rPr>
        <w:t>• Ce condiții structurale (actori regionali și naționali, legi, legături economice etc.) pot pune în obstacol sau susține medierea?</w:t>
      </w:r>
    </w:p>
    <w:p w14:paraId="7F6581DF" w14:textId="77777777" w:rsidR="00965D1E" w:rsidRDefault="00965D1E" w:rsidP="00965D1E">
      <w:pPr>
        <w:pBdr>
          <w:top w:val="single" w:sz="4" w:space="1" w:color="auto" w:shadow="1"/>
          <w:left w:val="single" w:sz="4" w:space="4" w:color="auto" w:shadow="1"/>
          <w:bottom w:val="single" w:sz="4" w:space="1" w:color="auto" w:shadow="1"/>
          <w:right w:val="single" w:sz="4" w:space="4" w:color="auto" w:shadow="1"/>
        </w:pBdr>
        <w:rPr>
          <w:lang w:val="en"/>
        </w:rPr>
      </w:pPr>
      <w:r>
        <w:rPr>
          <w:lang w:val="en"/>
        </w:rPr>
        <w:t xml:space="preserve">• Ce contradicții există între (sub) </w:t>
      </w:r>
      <w:r w:rsidRPr="00616000">
        <w:rPr>
          <w:lang w:val="en"/>
        </w:rPr>
        <w:t>valorile culturale obișnuite și atitudini</w:t>
      </w:r>
      <w:r>
        <w:rPr>
          <w:lang w:val="en"/>
        </w:rPr>
        <w:t xml:space="preserve">le părților și </w:t>
      </w:r>
      <w:proofErr w:type="gramStart"/>
      <w:r>
        <w:rPr>
          <w:lang w:val="en"/>
        </w:rPr>
        <w:t>abordarea  medierii</w:t>
      </w:r>
      <w:proofErr w:type="gramEnd"/>
      <w:r w:rsidRPr="00616000">
        <w:rPr>
          <w:lang w:val="en"/>
        </w:rPr>
        <w:t>?</w:t>
      </w:r>
    </w:p>
    <w:p w14:paraId="6A17C6AB" w14:textId="2344AECF" w:rsidR="00965D1E" w:rsidRDefault="00965D1E" w:rsidP="00965D1E">
      <w:pPr>
        <w:pStyle w:val="berschrift4"/>
      </w:pPr>
      <w:r>
        <w:t>Lucrul în grup (40</w:t>
      </w:r>
      <w:r w:rsidRPr="0077355F">
        <w:t>'</w:t>
      </w:r>
      <w:r>
        <w:rPr>
          <w:rStyle w:val="hps"/>
        </w:rPr>
        <w:t>)</w:t>
      </w:r>
      <w:r>
        <w:t xml:space="preserve"> </w:t>
      </w:r>
    </w:p>
    <w:p w14:paraId="1458DC71" w14:textId="77777777" w:rsidR="00965D1E" w:rsidRDefault="00965D1E" w:rsidP="00965D1E">
      <w:pPr>
        <w:rPr>
          <w:lang w:val="en"/>
        </w:rPr>
      </w:pPr>
      <w:proofErr w:type="gramStart"/>
      <w:r w:rsidRPr="00616000">
        <w:rPr>
          <w:lang w:val="en"/>
        </w:rPr>
        <w:t>Participanții lucr</w:t>
      </w:r>
      <w:r>
        <w:rPr>
          <w:lang w:val="en"/>
        </w:rPr>
        <w:t>ează în grupuri de câte patru asupra sarcinii</w:t>
      </w:r>
      <w:r w:rsidRPr="00616000">
        <w:rPr>
          <w:lang w:val="en"/>
        </w:rPr>
        <w:t>.</w:t>
      </w:r>
      <w:proofErr w:type="gramEnd"/>
      <w:r w:rsidRPr="00616000">
        <w:rPr>
          <w:lang w:val="en"/>
        </w:rPr>
        <w:t xml:space="preserve"> Rezultatul </w:t>
      </w:r>
      <w:proofErr w:type="gramStart"/>
      <w:r w:rsidRPr="00616000">
        <w:rPr>
          <w:lang w:val="en"/>
        </w:rPr>
        <w:t>este</w:t>
      </w:r>
      <w:proofErr w:type="gramEnd"/>
      <w:r w:rsidRPr="00616000">
        <w:rPr>
          <w:lang w:val="en"/>
        </w:rPr>
        <w:t xml:space="preserve"> o</w:t>
      </w:r>
      <w:r>
        <w:rPr>
          <w:lang w:val="en"/>
        </w:rPr>
        <w:t xml:space="preserve"> listă de a</w:t>
      </w:r>
      <w:r>
        <w:rPr>
          <w:lang w:val="en"/>
        </w:rPr>
        <w:t>s</w:t>
      </w:r>
      <w:r>
        <w:rPr>
          <w:lang w:val="en"/>
        </w:rPr>
        <w:t>pecte benefice și</w:t>
      </w:r>
      <w:r w:rsidRPr="00616000">
        <w:rPr>
          <w:lang w:val="en"/>
        </w:rPr>
        <w:t xml:space="preserve"> constructiv</w:t>
      </w:r>
      <w:r>
        <w:rPr>
          <w:lang w:val="en"/>
        </w:rPr>
        <w:t>e</w:t>
      </w:r>
      <w:r w:rsidRPr="00616000">
        <w:rPr>
          <w:lang w:val="en"/>
        </w:rPr>
        <w:t>, precum și un flip-chart cu idei pentru îmbunătățirea condițiilor pentru medierea cazului.</w:t>
      </w:r>
    </w:p>
    <w:p w14:paraId="300D8D2E" w14:textId="77777777" w:rsidR="00965D1E" w:rsidRDefault="00965D1E" w:rsidP="00965D1E">
      <w:pPr>
        <w:pStyle w:val="berschrift4"/>
        <w:tabs>
          <w:tab w:val="num" w:pos="0"/>
        </w:tabs>
        <w:jc w:val="both"/>
      </w:pPr>
      <w:r>
        <w:t xml:space="preserve">Evaluare </w:t>
      </w:r>
      <w:r>
        <w:rPr>
          <w:rStyle w:val="hps"/>
        </w:rPr>
        <w:t>(30')</w:t>
      </w:r>
      <w:r>
        <w:t xml:space="preserve"> </w:t>
      </w:r>
    </w:p>
    <w:p w14:paraId="12EDE50C" w14:textId="77777777" w:rsidR="00965D1E" w:rsidRDefault="00965D1E" w:rsidP="00965D1E">
      <w:r w:rsidRPr="00616000">
        <w:rPr>
          <w:lang w:val="en"/>
        </w:rPr>
        <w:t>Gr</w:t>
      </w:r>
      <w:r>
        <w:rPr>
          <w:lang w:val="en"/>
        </w:rPr>
        <w:t xml:space="preserve">upurile </w:t>
      </w:r>
      <w:proofErr w:type="gramStart"/>
      <w:r>
        <w:rPr>
          <w:lang w:val="en"/>
        </w:rPr>
        <w:t>vin</w:t>
      </w:r>
      <w:proofErr w:type="gramEnd"/>
      <w:r>
        <w:rPr>
          <w:lang w:val="en"/>
        </w:rPr>
        <w:t xml:space="preserve"> împreună și prezintă ideile lor</w:t>
      </w:r>
      <w:r w:rsidRPr="00616000">
        <w:rPr>
          <w:lang w:val="en"/>
        </w:rPr>
        <w:t xml:space="preserve"> pentru îmbunătățiri în condiții</w:t>
      </w:r>
      <w:r>
        <w:rPr>
          <w:lang w:val="en"/>
        </w:rPr>
        <w:t>le</w:t>
      </w:r>
      <w:r w:rsidRPr="00616000">
        <w:rPr>
          <w:lang w:val="en"/>
        </w:rPr>
        <w:t xml:space="preserve"> de mediere. </w:t>
      </w:r>
      <w:proofErr w:type="gramStart"/>
      <w:r w:rsidRPr="00616000">
        <w:rPr>
          <w:lang w:val="en"/>
        </w:rPr>
        <w:t>Cele mai bune idei vor fi puse împreună.</w:t>
      </w:r>
      <w:proofErr w:type="gramEnd"/>
    </w:p>
    <w:p w14:paraId="4D7908C9" w14:textId="2A0F7409" w:rsidR="00B6488E" w:rsidRDefault="00B6488E" w:rsidP="00380293"/>
    <w:sectPr w:rsidR="00B6488E" w:rsidSect="00A601A1">
      <w:headerReference w:type="default" r:id="rId24"/>
      <w:pgSz w:w="11906" w:h="16838"/>
      <w:pgMar w:top="1418" w:right="1418" w:bottom="1134" w:left="1418" w:header="720"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CFE5F5" w14:textId="77777777" w:rsidR="004854C3" w:rsidRDefault="004854C3" w:rsidP="00A601A1">
      <w:pPr>
        <w:spacing w:after="0"/>
      </w:pPr>
      <w:r>
        <w:separator/>
      </w:r>
    </w:p>
  </w:endnote>
  <w:endnote w:type="continuationSeparator" w:id="0">
    <w:p w14:paraId="2350AA5F" w14:textId="77777777" w:rsidR="004854C3" w:rsidRDefault="004854C3" w:rsidP="00A601A1">
      <w:pPr>
        <w:spacing w:after="0"/>
      </w:pPr>
      <w:r>
        <w:continuationSeparator/>
      </w:r>
    </w:p>
  </w:endnote>
  <w:endnote w:type="continuationNotice" w:id="1">
    <w:p w14:paraId="12D3F6FF" w14:textId="77777777" w:rsidR="004854C3" w:rsidRDefault="004854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heSans UHH">
    <w:altName w:val="Arial"/>
    <w:charset w:val="00"/>
    <w:family w:val="swiss"/>
    <w:pitch w:val="variable"/>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Lohit Hin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359810" w14:textId="77777777" w:rsidR="004854C3" w:rsidRDefault="004854C3" w:rsidP="00A601A1">
      <w:pPr>
        <w:spacing w:after="0"/>
      </w:pPr>
      <w:r>
        <w:separator/>
      </w:r>
    </w:p>
  </w:footnote>
  <w:footnote w:type="continuationSeparator" w:id="0">
    <w:p w14:paraId="1551842C" w14:textId="77777777" w:rsidR="004854C3" w:rsidRDefault="004854C3" w:rsidP="00A601A1">
      <w:pPr>
        <w:spacing w:after="0"/>
      </w:pPr>
      <w:r>
        <w:continuationSeparator/>
      </w:r>
    </w:p>
  </w:footnote>
  <w:footnote w:type="continuationNotice" w:id="1">
    <w:p w14:paraId="36723B22" w14:textId="77777777" w:rsidR="004854C3" w:rsidRDefault="004854C3">
      <w:pPr>
        <w:spacing w:after="0"/>
      </w:pPr>
    </w:p>
  </w:footnote>
  <w:footnote w:id="2">
    <w:p w14:paraId="6073304F" w14:textId="77777777" w:rsidR="00480140" w:rsidRPr="00E42038" w:rsidRDefault="00480140" w:rsidP="007552E5">
      <w:pPr>
        <w:pStyle w:val="Funotentext"/>
        <w:rPr>
          <w:sz w:val="18"/>
          <w:szCs w:val="18"/>
        </w:rPr>
      </w:pPr>
      <w:r>
        <w:rPr>
          <w:rStyle w:val="Funotenzeichen"/>
        </w:rPr>
        <w:footnoteRef/>
      </w:r>
      <w:r>
        <w:t xml:space="preserve"> </w:t>
      </w:r>
      <w:r w:rsidRPr="00E42038">
        <w:t xml:space="preserve">Mey, G., Mruck, K. (2010). </w:t>
      </w:r>
      <w:r w:rsidRPr="00E42038">
        <w:rPr>
          <w:i/>
          <w:iCs/>
        </w:rPr>
        <w:t>Handbuch Qualitative Forschung in der Psychologie</w:t>
      </w:r>
      <w:r w:rsidRPr="00E42038">
        <w:t>. Wiesbaden: VS</w:t>
      </w:r>
    </w:p>
  </w:footnote>
  <w:footnote w:id="3">
    <w:p w14:paraId="3E112EDA" w14:textId="77777777" w:rsidR="00480140" w:rsidRPr="00E42038" w:rsidRDefault="00480140" w:rsidP="007552E5">
      <w:pPr>
        <w:pStyle w:val="Funotentext"/>
      </w:pPr>
      <w:r>
        <w:rPr>
          <w:rStyle w:val="Funotenzeichen"/>
        </w:rPr>
        <w:footnoteRef/>
      </w:r>
      <w:r>
        <w:t xml:space="preserve"> </w:t>
      </w:r>
      <w:r w:rsidRPr="00E42038">
        <w:tab/>
        <w:t xml:space="preserve"> Redlich, A. (2009). </w:t>
      </w:r>
      <w:r w:rsidRPr="00E42038">
        <w:rPr>
          <w:i/>
          <w:iCs/>
        </w:rPr>
        <w:t>Gesprächsführung in der Beratung von Lehrern, Eltern und Erziehern</w:t>
      </w:r>
      <w:r w:rsidRPr="00E42038">
        <w:t xml:space="preserve">. (Herausgegeben vom Alumni-Verein Psychologie) Hamburg: Universität. [Free download : </w:t>
      </w:r>
      <w:hyperlink r:id="rId1" w:history="1">
        <w:r w:rsidRPr="00E42038">
          <w:rPr>
            <w:rStyle w:val="Hyperlink"/>
          </w:rPr>
          <w:t>http://www.alumni-psychologie.de/medien/verlag/AlexanderRedlich%282009%29-GespraechsfuehrungInDerBeratungVonLehrernElternUndErziehern.pdf</w:t>
        </w:r>
      </w:hyperlink>
      <w:r w:rsidRPr="00E42038">
        <w:t xml:space="preserve"> – last access: 19.2.2014]</w:t>
      </w:r>
    </w:p>
    <w:p w14:paraId="343F271B" w14:textId="77777777" w:rsidR="00480140" w:rsidRDefault="00480140" w:rsidP="007552E5">
      <w:pPr>
        <w:pStyle w:val="Funotentext"/>
      </w:pPr>
    </w:p>
  </w:footnote>
  <w:footnote w:id="4">
    <w:p w14:paraId="75CBFC57" w14:textId="77777777" w:rsidR="00480140" w:rsidRDefault="00480140" w:rsidP="007552E5">
      <w:pPr>
        <w:pStyle w:val="Funotentext"/>
      </w:pPr>
      <w:r>
        <w:rPr>
          <w:rStyle w:val="Funotenzeichen1"/>
        </w:rPr>
        <w:footnoteRef/>
      </w:r>
      <w:r>
        <w:tab/>
        <w:t xml:space="preserve"> </w:t>
      </w:r>
      <w:r w:rsidRPr="00965D1E">
        <w:rPr>
          <w:lang w:val="ro-RO"/>
        </w:rPr>
        <w:t xml:space="preserve">Această metodă vine de la </w:t>
      </w:r>
      <w:r>
        <w:t xml:space="preserve">Watzke, E. (1999). </w:t>
      </w:r>
      <w:r>
        <w:rPr>
          <w:i/>
          <w:iCs/>
        </w:rPr>
        <w:t>Das gemischte Doppel</w:t>
      </w:r>
      <w:r>
        <w:t xml:space="preserve">. In Klammer, G., Geissler, P. (Hrsg.): </w:t>
      </w:r>
      <w:r>
        <w:rPr>
          <w:i/>
          <w:iCs/>
        </w:rPr>
        <w:t>Mediation. Einblicke in Theorie und Praxis professioneller Konfliktregelung</w:t>
      </w:r>
      <w:r>
        <w:t>. Wien: Falter (pp 190-200)</w:t>
      </w:r>
    </w:p>
  </w:footnote>
  <w:footnote w:id="5">
    <w:p w14:paraId="4B78ADD6" w14:textId="77777777" w:rsidR="00480140" w:rsidRPr="0077355F" w:rsidRDefault="00480140" w:rsidP="00965D1E">
      <w:pPr>
        <w:pStyle w:val="Funotentext"/>
      </w:pPr>
      <w:r w:rsidRPr="0077355F">
        <w:rPr>
          <w:rStyle w:val="Funotenzeichen1"/>
        </w:rPr>
        <w:footnoteRef/>
      </w:r>
      <w:r w:rsidRPr="0077355F">
        <w:tab/>
        <w:t xml:space="preserve"> Sparmberg, G., Richter-Kaupp, S. (2001). Mediationsvereinbarung des Wirtschaftsmediators (Nicht-Anwalt-Mediator). Zeitschrift für Konfliktmanagement (1)</w:t>
      </w:r>
      <w:r>
        <w:t>, pp 12-18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79703" w14:textId="77777777" w:rsidR="00480140" w:rsidRDefault="00480140">
    <w:pPr>
      <w:pStyle w:val="Kopfzeile"/>
    </w:pPr>
    <w:r>
      <w:rPr>
        <w:noProof/>
        <w:lang w:val="de-DE"/>
      </w:rPr>
      <mc:AlternateContent>
        <mc:Choice Requires="wps">
          <w:drawing>
            <wp:anchor distT="0" distB="0" distL="114300" distR="114300" simplePos="0" relativeHeight="251734016" behindDoc="0" locked="0" layoutInCell="0" allowOverlap="1" wp14:anchorId="280F14AB" wp14:editId="6598BA23">
              <wp:simplePos x="0" y="0"/>
              <wp:positionH relativeFrom="margin">
                <wp:align>left</wp:align>
              </wp:positionH>
              <wp:positionV relativeFrom="topMargin">
                <wp:align>center</wp:align>
              </wp:positionV>
              <wp:extent cx="5759450" cy="160655"/>
              <wp:effectExtent l="0" t="0" r="0" b="1905"/>
              <wp:wrapNone/>
              <wp:docPr id="473" name="Textfeld 4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lang w:val="ro-RO"/>
                            </w:rPr>
                            <w:alias w:val="Titel"/>
                            <w:id w:val="1938247437"/>
                            <w:dataBinding w:prefixMappings="xmlns:ns0='http://schemas.openxmlformats.org/package/2006/metadata/core-properties' xmlns:ns1='http://purl.org/dc/elements/1.1/'" w:xpath="/ns0:coreProperties[1]/ns1:title[1]" w:storeItemID="{6C3C8BC8-F283-45AE-878A-BAB7291924A1}"/>
                            <w:text/>
                          </w:sdtPr>
                          <w:sdtContent>
                            <w:p w14:paraId="7594B6E6" w14:textId="7965264C" w:rsidR="00480140" w:rsidRPr="00C1702F" w:rsidRDefault="00480140" w:rsidP="007A3F65">
                              <w:pPr>
                                <w:spacing w:after="0"/>
                                <w:jc w:val="center"/>
                              </w:pPr>
                              <w:r>
                                <w:rPr>
                                  <w:lang w:val="ro-RO"/>
                                </w:rPr>
                                <w:t>Capitolul</w:t>
                              </w:r>
                              <w:r w:rsidRPr="007552E5">
                                <w:rPr>
                                  <w:lang w:val="ro-RO"/>
                                </w:rPr>
                                <w:t xml:space="preserve"> 2: </w:t>
                              </w:r>
                              <w:r>
                                <w:rPr>
                                  <w:lang w:val="ro-RO"/>
                                </w:rPr>
                                <w:t>Pasul</w:t>
                              </w:r>
                              <w:r w:rsidRPr="007552E5">
                                <w:rPr>
                                  <w:lang w:val="ro-RO"/>
                                </w:rPr>
                                <w:t xml:space="preserve"> 1 – </w:t>
                              </w:r>
                              <w:r>
                                <w:rPr>
                                  <w:lang w:val="ro-RO"/>
                                </w:rPr>
                                <w:t>Construirea c</w:t>
                              </w:r>
                              <w:r w:rsidRPr="007552E5">
                                <w:rPr>
                                  <w:lang w:val="ro-RO"/>
                                </w:rPr>
                                <w:t>ontractelor</w:t>
                              </w:r>
                            </w:p>
                          </w:sdtContent>
                        </w:sdt>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473" o:spid="_x0000_s1048" type="#_x0000_t202" style="position:absolute;margin-left:0;margin-top:0;width:453.5pt;height:12.65pt;z-index:251734016;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" o:allowincell="f" filled="f" stroked="f">
              <v:textbox style="mso-fit-shape-to-text:t" inset=",0,,0">
                <w:txbxContent>
                  <w:sdt>
                    <w:sdtPr>
                      <w:rPr>
                        <w:lang w:val="ro-RO"/>
                      </w:rPr>
                      <w:alias w:val="Titel"/>
                      <w:id w:val="1938247437"/>
                      <w:dataBinding w:prefixMappings="xmlns:ns0='http://schemas.openxmlformats.org/package/2006/metadata/core-properties' xmlns:ns1='http://purl.org/dc/elements/1.1/'" w:xpath="/ns0:coreProperties[1]/ns1:title[1]" w:storeItemID="{6C3C8BC8-F283-45AE-878A-BAB7291924A1}"/>
                      <w:text/>
                    </w:sdtPr>
                    <w:sdtContent>
                      <w:p w14:paraId="7594B6E6" w14:textId="7965264C" w:rsidR="00480140" w:rsidRPr="00C1702F" w:rsidRDefault="00480140" w:rsidP="007A3F65">
                        <w:pPr>
                          <w:spacing w:after="0"/>
                          <w:jc w:val="center"/>
                        </w:pPr>
                        <w:r>
                          <w:rPr>
                            <w:lang w:val="ro-RO"/>
                          </w:rPr>
                          <w:t>Capitolul</w:t>
                        </w:r>
                        <w:r w:rsidRPr="007552E5">
                          <w:rPr>
                            <w:lang w:val="ro-RO"/>
                          </w:rPr>
                          <w:t xml:space="preserve"> 2: </w:t>
                        </w:r>
                        <w:r>
                          <w:rPr>
                            <w:lang w:val="ro-RO"/>
                          </w:rPr>
                          <w:t>Pasul</w:t>
                        </w:r>
                        <w:r w:rsidRPr="007552E5">
                          <w:rPr>
                            <w:lang w:val="ro-RO"/>
                          </w:rPr>
                          <w:t xml:space="preserve"> 1 – </w:t>
                        </w:r>
                        <w:r>
                          <w:rPr>
                            <w:lang w:val="ro-RO"/>
                          </w:rPr>
                          <w:t>Construirea c</w:t>
                        </w:r>
                        <w:r w:rsidRPr="007552E5">
                          <w:rPr>
                            <w:lang w:val="ro-RO"/>
                          </w:rPr>
                          <w:t>ontractelor</w:t>
                        </w:r>
                      </w:p>
                    </w:sdtContent>
                  </w:sdt>
                </w:txbxContent>
              </v:textbox>
              <w10:wrap anchorx="margin" anchory="margin"/>
            </v:shape>
          </w:pict>
        </mc:Fallback>
      </mc:AlternateContent>
    </w:r>
    <w:r>
      <w:rPr>
        <w:noProof/>
        <w:lang w:val="de-DE"/>
      </w:rPr>
      <mc:AlternateContent>
        <mc:Choice Requires="wps">
          <w:drawing>
            <wp:anchor distT="0" distB="0" distL="114300" distR="114300" simplePos="0" relativeHeight="251732992" behindDoc="0" locked="0" layoutInCell="0" allowOverlap="1" wp14:anchorId="2F29BEA3" wp14:editId="6F833899">
              <wp:simplePos x="0" y="0"/>
              <wp:positionH relativeFrom="page">
                <wp:align>left</wp:align>
              </wp:positionH>
              <wp:positionV relativeFrom="topMargin">
                <wp:align>center</wp:align>
              </wp:positionV>
              <wp:extent cx="900430" cy="160655"/>
              <wp:effectExtent l="0" t="0" r="0" b="0"/>
              <wp:wrapNone/>
              <wp:docPr id="474" name="Textfeld 4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0430" cy="160655"/>
                      </a:xfrm>
                      <a:prstGeom prst="rect">
                        <a:avLst/>
                      </a:prstGeom>
                      <a:solidFill>
                        <a:schemeClr val="accent1"/>
                      </a:solidFill>
                      <a:extLst/>
                    </wps:spPr>
                    <wps:txbx>
                      <w:txbxContent>
                        <w:p w14:paraId="6C474FD3" w14:textId="77777777" w:rsidR="00480140" w:rsidRDefault="00480140">
                          <w:pPr>
                            <w:spacing w:after="0"/>
                            <w:jc w:val="right"/>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4D24BC" w:rsidRPr="004D24BC">
                            <w:rPr>
                              <w:noProof/>
                              <w:color w:val="FFFFFF" w:themeColor="background1"/>
                              <w:lang w:val="de-DE"/>
                              <w14:numForm w14:val="lining"/>
                            </w:rPr>
                            <w:t>6</w:t>
                          </w:r>
                          <w:r>
                            <w:rPr>
                              <w:color w:val="FFFFFF" w:themeColor="background1"/>
                              <w14:numForm w14:val="lining"/>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id="Textfeld 474" o:spid="_x0000_s1049" type="#_x0000_t202" style="position:absolute;margin-left:0;margin-top:0;width:70.9pt;height:12.65pt;z-index:251732992;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" o:allowincell="f" fillcolor="#4f81bd [3204]" stroked="f">
              <v:textbox style="mso-fit-shape-to-text:t" inset=",0,,0">
                <w:txbxContent>
                  <w:p w14:paraId="6C474FD3" w14:textId="77777777" w:rsidR="00480140" w:rsidRDefault="00480140">
                    <w:pPr>
                      <w:spacing w:after="0"/>
                      <w:jc w:val="right"/>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4D24BC" w:rsidRPr="004D24BC">
                      <w:rPr>
                        <w:noProof/>
                        <w:color w:val="FFFFFF" w:themeColor="background1"/>
                        <w:lang w:val="de-DE"/>
                        <w14:numForm w14:val="lining"/>
                      </w:rPr>
                      <w:t>6</w:t>
                    </w:r>
                    <w:r>
                      <w:rPr>
                        <w:color w:val="FFFFFF" w:themeColor="background1"/>
                        <w14:numForm w14:val="lining"/>
                      </w:rPr>
                      <w:fldChar w:fldCharType="end"/>
                    </w:r>
                  </w:p>
                </w:txbxContent>
              </v:textbox>
              <w10:wrap anchorx="page" anchory="margin"/>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7DB7B0" w14:textId="77777777" w:rsidR="00480140" w:rsidRPr="00A601A1" w:rsidRDefault="00480140" w:rsidP="00A601A1">
    <w:pPr>
      <w:pStyle w:val="Kopfzeile"/>
      <w:tabs>
        <w:tab w:val="clear" w:pos="4536"/>
      </w:tabs>
      <w:jc w:val="center"/>
      <w:rPr>
        <w:lang w:val="de-DE"/>
      </w:rPr>
    </w:pPr>
    <w:r>
      <w:rPr>
        <w:noProof/>
        <w:lang w:val="de-DE"/>
      </w:rPr>
      <mc:AlternateContent>
        <mc:Choice Requires="wps">
          <w:drawing>
            <wp:anchor distT="0" distB="0" distL="114300" distR="114300" simplePos="0" relativeHeight="251730944" behindDoc="0" locked="0" layoutInCell="0" allowOverlap="1" wp14:anchorId="181F2711" wp14:editId="7E2A76C9">
              <wp:simplePos x="0" y="0"/>
              <wp:positionH relativeFrom="page">
                <wp:posOffset>899795</wp:posOffset>
              </wp:positionH>
              <wp:positionV relativeFrom="page">
                <wp:posOffset>368935</wp:posOffset>
              </wp:positionV>
              <wp:extent cx="5756275" cy="160655"/>
              <wp:effectExtent l="0" t="0" r="0" b="0"/>
              <wp:wrapNone/>
              <wp:docPr id="9" name="Textfeld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0771A7" w14:textId="1ED52C7A" w:rsidR="00480140" w:rsidRPr="007552E5" w:rsidRDefault="00480140" w:rsidP="007552E5">
                          <w:pPr>
                            <w:spacing w:after="0"/>
                            <w:jc w:val="center"/>
                            <w:rPr>
                              <w:lang w:val="ro-RO"/>
                            </w:rPr>
                          </w:pPr>
                          <w:r w:rsidRPr="007552E5">
                            <w:rPr>
                              <w:lang w:val="ro-RO"/>
                            </w:rPr>
                            <w:t>Introducere</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475" o:spid="_x0000_s1050" type="#_x0000_t202" style="position:absolute;left:0;text-align:left;margin-left:70.85pt;margin-top:29.05pt;width:453.25pt;height:12.65pt;z-index:251730944;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" o:allowincell="f" filled="f" stroked="f">
              <v:textbox style="mso-fit-shape-to-text:t" inset=",0,,0">
                <w:txbxContent>
                  <w:p w14:paraId="340771A7" w14:textId="1ED52C7A" w:rsidR="00480140" w:rsidRPr="007552E5" w:rsidRDefault="00480140" w:rsidP="007552E5">
                    <w:pPr>
                      <w:spacing w:after="0"/>
                      <w:jc w:val="center"/>
                      <w:rPr>
                        <w:lang w:val="ro-RO"/>
                      </w:rPr>
                    </w:pPr>
                    <w:r w:rsidRPr="007552E5">
                      <w:rPr>
                        <w:lang w:val="ro-RO"/>
                      </w:rPr>
                      <w:t>Introducere</w:t>
                    </w:r>
                  </w:p>
                </w:txbxContent>
              </v:textbox>
              <w10:wrap anchorx="page" anchory="page"/>
            </v:shape>
          </w:pict>
        </mc:Fallback>
      </mc:AlternateContent>
    </w:r>
    <w:r>
      <w:rPr>
        <w:noProof/>
        <w:lang w:val="de-DE"/>
      </w:rPr>
      <mc:AlternateContent>
        <mc:Choice Requires="wps">
          <w:drawing>
            <wp:anchor distT="0" distB="0" distL="114300" distR="114300" simplePos="0" relativeHeight="251729920" behindDoc="0" locked="0" layoutInCell="0" allowOverlap="1" wp14:anchorId="3E1C0564" wp14:editId="54079748">
              <wp:simplePos x="0" y="0"/>
              <wp:positionH relativeFrom="page">
                <wp:posOffset>6660515</wp:posOffset>
              </wp:positionH>
              <wp:positionV relativeFrom="page">
                <wp:posOffset>368935</wp:posOffset>
              </wp:positionV>
              <wp:extent cx="900430" cy="160655"/>
              <wp:effectExtent l="0" t="0" r="0" b="0"/>
              <wp:wrapNone/>
              <wp:docPr id="10" name="Textfeld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0430" cy="160655"/>
                      </a:xfrm>
                      <a:prstGeom prst="rect">
                        <a:avLst/>
                      </a:prstGeom>
                      <a:solidFill>
                        <a:srgbClr val="4F81BD"/>
                      </a:solidFill>
                      <a:extLst/>
                    </wps:spPr>
                    <wps:txbx>
                      <w:txbxContent>
                        <w:p w14:paraId="3F617AA6" w14:textId="77777777" w:rsidR="00480140" w:rsidRPr="00987A99" w:rsidRDefault="00480140">
                          <w:pPr>
                            <w:spacing w:after="0"/>
                            <w:rPr>
                              <w:color w:val="FFFFFF"/>
                            </w:rPr>
                          </w:pPr>
                          <w:r w:rsidRPr="00987A99">
                            <w:fldChar w:fldCharType="begin"/>
                          </w:r>
                          <w:r w:rsidRPr="00987A99">
                            <w:instrText>PAGE   \* MERGEFORMAT</w:instrText>
                          </w:r>
                          <w:r w:rsidRPr="00987A99">
                            <w:fldChar w:fldCharType="separate"/>
                          </w:r>
                          <w:r w:rsidR="004D24BC" w:rsidRPr="004D24BC">
                            <w:rPr>
                              <w:noProof/>
                              <w:color w:val="FFFFFF"/>
                              <w:lang w:val="de-DE"/>
                            </w:rPr>
                            <w:t>5</w:t>
                          </w:r>
                          <w:r w:rsidRPr="00987A99">
                            <w:rPr>
                              <w:color w:val="FFFFF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id="Textfeld 476" o:spid="_x0000_s1051" type="#_x0000_t202" style="position:absolute;left:0;text-align:left;margin-left:524.45pt;margin-top:29.05pt;width:70.9pt;height:12.65pt;z-index:251729920;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" o:allowincell="f" fillcolor="#4f81bd" stroked="f">
              <v:textbox style="mso-fit-shape-to-text:t" inset=",0,,0">
                <w:txbxContent>
                  <w:p w14:paraId="3F617AA6" w14:textId="77777777" w:rsidR="00480140" w:rsidRPr="00987A99" w:rsidRDefault="00480140">
                    <w:pPr>
                      <w:spacing w:after="0"/>
                      <w:rPr>
                        <w:color w:val="FFFFFF"/>
                      </w:rPr>
                    </w:pPr>
                    <w:r w:rsidRPr="00987A99">
                      <w:fldChar w:fldCharType="begin"/>
                    </w:r>
                    <w:r w:rsidRPr="00987A99">
                      <w:instrText>PAGE   \* MERGEFORMAT</w:instrText>
                    </w:r>
                    <w:r w:rsidRPr="00987A99">
                      <w:fldChar w:fldCharType="separate"/>
                    </w:r>
                    <w:r w:rsidR="004D24BC" w:rsidRPr="004D24BC">
                      <w:rPr>
                        <w:noProof/>
                        <w:color w:val="FFFFFF"/>
                        <w:lang w:val="de-DE"/>
                      </w:rPr>
                      <w:t>5</w:t>
                    </w:r>
                    <w:r w:rsidRPr="00987A99">
                      <w:rPr>
                        <w:color w:val="FFFFFF"/>
                      </w:rPr>
                      <w:fldChar w:fldCharType="end"/>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2ED94C" w14:textId="77777777" w:rsidR="00480140" w:rsidRPr="00A601A1" w:rsidRDefault="00480140" w:rsidP="00A601A1">
    <w:pPr>
      <w:pStyle w:val="Kopfzeile"/>
      <w:tabs>
        <w:tab w:val="clear" w:pos="4536"/>
      </w:tabs>
      <w:jc w:val="center"/>
      <w:rPr>
        <w:lang w:val="de-DE"/>
      </w:rPr>
    </w:pPr>
    <w:r>
      <w:rPr>
        <w:noProof/>
        <w:lang w:val="de-DE"/>
      </w:rPr>
      <mc:AlternateContent>
        <mc:Choice Requires="wps">
          <w:drawing>
            <wp:anchor distT="0" distB="0" distL="114300" distR="114300" simplePos="0" relativeHeight="251743232" behindDoc="0" locked="0" layoutInCell="0" allowOverlap="1" wp14:anchorId="424389B6" wp14:editId="3406DBD1">
              <wp:simplePos x="0" y="0"/>
              <wp:positionH relativeFrom="page">
                <wp:posOffset>899795</wp:posOffset>
              </wp:positionH>
              <wp:positionV relativeFrom="page">
                <wp:posOffset>368935</wp:posOffset>
              </wp:positionV>
              <wp:extent cx="5756275" cy="160655"/>
              <wp:effectExtent l="0" t="0" r="0" b="0"/>
              <wp:wrapNone/>
              <wp:docPr id="6" name="Textfeld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EFB0C7" w14:textId="0900BE77" w:rsidR="00480140" w:rsidRPr="00F436F5" w:rsidRDefault="00480140" w:rsidP="000E7E1B">
                          <w:pPr>
                            <w:spacing w:after="0"/>
                            <w:jc w:val="center"/>
                          </w:pPr>
                          <w:r w:rsidRPr="007552E5">
                            <w:rPr>
                              <w:lang w:val="ro-RO"/>
                            </w:rPr>
                            <w:t>Exercițiu</w:t>
                          </w:r>
                          <w:r>
                            <w:rPr>
                              <w:lang w:val="ro-RO"/>
                            </w:rPr>
                            <w:t>:</w:t>
                          </w:r>
                          <w:r w:rsidRPr="007552E5">
                            <w:rPr>
                              <w:lang w:val="ro-RO"/>
                            </w:rPr>
                            <w:t xml:space="preserve"> Interviurile în timpul construirii contractului</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52" type="#_x0000_t202" style="position:absolute;left:0;text-align:left;margin-left:70.85pt;margin-top:29.05pt;width:453.25pt;height:12.65pt;z-index:251743232;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" o:allowincell="f" filled="f" stroked="f">
              <v:textbox style="mso-fit-shape-to-text:t" inset=",0,,0">
                <w:txbxContent>
                  <w:p w14:paraId="4FEFB0C7" w14:textId="0900BE77" w:rsidR="00480140" w:rsidRPr="00F436F5" w:rsidRDefault="00480140" w:rsidP="000E7E1B">
                    <w:pPr>
                      <w:spacing w:after="0"/>
                      <w:jc w:val="center"/>
                    </w:pPr>
                    <w:r w:rsidRPr="007552E5">
                      <w:rPr>
                        <w:lang w:val="ro-RO"/>
                      </w:rPr>
                      <w:t>Exercițiu</w:t>
                    </w:r>
                    <w:r>
                      <w:rPr>
                        <w:lang w:val="ro-RO"/>
                      </w:rPr>
                      <w:t>:</w:t>
                    </w:r>
                    <w:r w:rsidRPr="007552E5">
                      <w:rPr>
                        <w:lang w:val="ro-RO"/>
                      </w:rPr>
                      <w:t xml:space="preserve"> Interviurile în timpul construirii contractului</w:t>
                    </w:r>
                  </w:p>
                </w:txbxContent>
              </v:textbox>
              <w10:wrap anchorx="page" anchory="page"/>
            </v:shape>
          </w:pict>
        </mc:Fallback>
      </mc:AlternateContent>
    </w:r>
    <w:r>
      <w:rPr>
        <w:noProof/>
        <w:lang w:val="de-DE"/>
      </w:rPr>
      <mc:AlternateContent>
        <mc:Choice Requires="wps">
          <w:drawing>
            <wp:anchor distT="0" distB="0" distL="114300" distR="114300" simplePos="0" relativeHeight="251742208" behindDoc="0" locked="0" layoutInCell="0" allowOverlap="1" wp14:anchorId="062BAC75" wp14:editId="5483BB93">
              <wp:simplePos x="0" y="0"/>
              <wp:positionH relativeFrom="page">
                <wp:posOffset>6660515</wp:posOffset>
              </wp:positionH>
              <wp:positionV relativeFrom="page">
                <wp:posOffset>368935</wp:posOffset>
              </wp:positionV>
              <wp:extent cx="900430" cy="160655"/>
              <wp:effectExtent l="0" t="0" r="0" b="0"/>
              <wp:wrapNone/>
              <wp:docPr id="8" name="Textfeld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0430" cy="160655"/>
                      </a:xfrm>
                      <a:prstGeom prst="rect">
                        <a:avLst/>
                      </a:prstGeom>
                      <a:solidFill>
                        <a:srgbClr val="4F81BD"/>
                      </a:solidFill>
                      <a:extLst/>
                    </wps:spPr>
                    <wps:txbx>
                      <w:txbxContent>
                        <w:p w14:paraId="5AF30B37" w14:textId="77777777" w:rsidR="00480140" w:rsidRPr="00987A99" w:rsidRDefault="00480140">
                          <w:pPr>
                            <w:spacing w:after="0"/>
                            <w:rPr>
                              <w:color w:val="FFFFFF"/>
                            </w:rPr>
                          </w:pPr>
                          <w:r w:rsidRPr="00987A99">
                            <w:fldChar w:fldCharType="begin"/>
                          </w:r>
                          <w:r w:rsidRPr="00987A99">
                            <w:instrText>PAGE   \* MERGEFORMAT</w:instrText>
                          </w:r>
                          <w:r w:rsidRPr="00987A99">
                            <w:fldChar w:fldCharType="separate"/>
                          </w:r>
                          <w:r w:rsidR="004D24BC" w:rsidRPr="004D24BC">
                            <w:rPr>
                              <w:noProof/>
                              <w:color w:val="FFFFFF"/>
                              <w:lang w:val="de-DE"/>
                            </w:rPr>
                            <w:t>7</w:t>
                          </w:r>
                          <w:r w:rsidRPr="00987A99">
                            <w:rPr>
                              <w:color w:val="FFFFF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id="_x0000_s1053" type="#_x0000_t202" style="position:absolute;left:0;text-align:left;margin-left:524.45pt;margin-top:29.05pt;width:70.9pt;height:12.65pt;z-index:251742208;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" o:allowincell="f" fillcolor="#4f81bd" stroked="f">
              <v:textbox style="mso-fit-shape-to-text:t" inset=",0,,0">
                <w:txbxContent>
                  <w:p w14:paraId="5AF30B37" w14:textId="77777777" w:rsidR="00480140" w:rsidRPr="00987A99" w:rsidRDefault="00480140">
                    <w:pPr>
                      <w:spacing w:after="0"/>
                      <w:rPr>
                        <w:color w:val="FFFFFF"/>
                      </w:rPr>
                    </w:pPr>
                    <w:r w:rsidRPr="00987A99">
                      <w:fldChar w:fldCharType="begin"/>
                    </w:r>
                    <w:r w:rsidRPr="00987A99">
                      <w:instrText>PAGE   \* MERGEFORMAT</w:instrText>
                    </w:r>
                    <w:r w:rsidRPr="00987A99">
                      <w:fldChar w:fldCharType="separate"/>
                    </w:r>
                    <w:r w:rsidR="004D24BC" w:rsidRPr="004D24BC">
                      <w:rPr>
                        <w:noProof/>
                        <w:color w:val="FFFFFF"/>
                        <w:lang w:val="de-DE"/>
                      </w:rPr>
                      <w:t>7</w:t>
                    </w:r>
                    <w:r w:rsidRPr="00987A99">
                      <w:rPr>
                        <w:color w:val="FFFFFF"/>
                      </w:rPr>
                      <w:fldChar w:fldCharType="end"/>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CC6FC6" w14:textId="77777777" w:rsidR="00480140" w:rsidRPr="00A601A1" w:rsidRDefault="00480140" w:rsidP="00A601A1">
    <w:pPr>
      <w:pStyle w:val="Kopfzeile"/>
      <w:tabs>
        <w:tab w:val="clear" w:pos="4536"/>
      </w:tabs>
      <w:jc w:val="center"/>
      <w:rPr>
        <w:lang w:val="de-DE"/>
      </w:rPr>
    </w:pPr>
    <w:r>
      <w:rPr>
        <w:noProof/>
        <w:lang w:val="de-DE"/>
      </w:rPr>
      <mc:AlternateContent>
        <mc:Choice Requires="wps">
          <w:drawing>
            <wp:anchor distT="0" distB="0" distL="114300" distR="114300" simplePos="0" relativeHeight="251740160" behindDoc="0" locked="0" layoutInCell="0" allowOverlap="1" wp14:anchorId="313027E3" wp14:editId="1F76F72C">
              <wp:simplePos x="0" y="0"/>
              <wp:positionH relativeFrom="page">
                <wp:posOffset>899795</wp:posOffset>
              </wp:positionH>
              <wp:positionV relativeFrom="page">
                <wp:posOffset>368935</wp:posOffset>
              </wp:positionV>
              <wp:extent cx="5756275" cy="160655"/>
              <wp:effectExtent l="0" t="0" r="0" b="0"/>
              <wp:wrapNone/>
              <wp:docPr id="3" name="Textfeld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13EF9E" w14:textId="38130D87" w:rsidR="00480140" w:rsidRPr="00F436F5" w:rsidRDefault="00480140" w:rsidP="000E7E1B">
                          <w:pPr>
                            <w:spacing w:after="0"/>
                            <w:jc w:val="center"/>
                          </w:pPr>
                          <w:r>
                            <w:rPr>
                              <w:rStyle w:val="hps"/>
                              <w:lang w:val="en"/>
                            </w:rPr>
                            <w:t>Exercițiu pentru estimarea riscului</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54" type="#_x0000_t202" style="position:absolute;left:0;text-align:left;margin-left:70.85pt;margin-top:29.05pt;width:453.25pt;height:12.65pt;z-index:251740160;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" o:allowincell="f" filled="f" stroked="f">
              <v:textbox style="mso-fit-shape-to-text:t" inset=",0,,0">
                <w:txbxContent>
                  <w:p w14:paraId="0213EF9E" w14:textId="38130D87" w:rsidR="00480140" w:rsidRPr="00F436F5" w:rsidRDefault="00480140" w:rsidP="000E7E1B">
                    <w:pPr>
                      <w:spacing w:after="0"/>
                      <w:jc w:val="center"/>
                    </w:pPr>
                    <w:r>
                      <w:rPr>
                        <w:rStyle w:val="hps"/>
                        <w:lang w:val="en"/>
                      </w:rPr>
                      <w:t>Exercițiu pentru estimarea riscului</w:t>
                    </w:r>
                  </w:p>
                </w:txbxContent>
              </v:textbox>
              <w10:wrap anchorx="page" anchory="page"/>
            </v:shape>
          </w:pict>
        </mc:Fallback>
      </mc:AlternateContent>
    </w:r>
    <w:r>
      <w:rPr>
        <w:noProof/>
        <w:lang w:val="de-DE"/>
      </w:rPr>
      <mc:AlternateContent>
        <mc:Choice Requires="wps">
          <w:drawing>
            <wp:anchor distT="0" distB="0" distL="114300" distR="114300" simplePos="0" relativeHeight="251739136" behindDoc="0" locked="0" layoutInCell="0" allowOverlap="1" wp14:anchorId="31F5264E" wp14:editId="24CB5794">
              <wp:simplePos x="0" y="0"/>
              <wp:positionH relativeFrom="page">
                <wp:posOffset>6660515</wp:posOffset>
              </wp:positionH>
              <wp:positionV relativeFrom="page">
                <wp:posOffset>368935</wp:posOffset>
              </wp:positionV>
              <wp:extent cx="900430" cy="160655"/>
              <wp:effectExtent l="0" t="0" r="0" b="0"/>
              <wp:wrapNone/>
              <wp:docPr id="4" name="Textfeld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0430" cy="160655"/>
                      </a:xfrm>
                      <a:prstGeom prst="rect">
                        <a:avLst/>
                      </a:prstGeom>
                      <a:solidFill>
                        <a:srgbClr val="4F81BD"/>
                      </a:solidFill>
                      <a:extLst/>
                    </wps:spPr>
                    <wps:txbx>
                      <w:txbxContent>
                        <w:p w14:paraId="06FB72D9" w14:textId="77777777" w:rsidR="00480140" w:rsidRPr="00987A99" w:rsidRDefault="00480140">
                          <w:pPr>
                            <w:spacing w:after="0"/>
                            <w:rPr>
                              <w:color w:val="FFFFFF"/>
                            </w:rPr>
                          </w:pPr>
                          <w:r w:rsidRPr="00987A99">
                            <w:fldChar w:fldCharType="begin"/>
                          </w:r>
                          <w:r w:rsidRPr="00987A99">
                            <w:instrText>PAGE   \* MERGEFORMAT</w:instrText>
                          </w:r>
                          <w:r w:rsidRPr="00987A99">
                            <w:fldChar w:fldCharType="separate"/>
                          </w:r>
                          <w:r w:rsidR="004D24BC" w:rsidRPr="004D24BC">
                            <w:rPr>
                              <w:noProof/>
                              <w:color w:val="FFFFFF"/>
                              <w:lang w:val="de-DE"/>
                            </w:rPr>
                            <w:t>15</w:t>
                          </w:r>
                          <w:r w:rsidRPr="00987A99">
                            <w:rPr>
                              <w:color w:val="FFFFF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id="_x0000_s1055" type="#_x0000_t202" style="position:absolute;left:0;text-align:left;margin-left:524.45pt;margin-top:29.05pt;width:70.9pt;height:12.65pt;z-index:251739136;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" o:allowincell="f" fillcolor="#4f81bd" stroked="f">
              <v:textbox style="mso-fit-shape-to-text:t" inset=",0,,0">
                <w:txbxContent>
                  <w:p w14:paraId="06FB72D9" w14:textId="77777777" w:rsidR="00480140" w:rsidRPr="00987A99" w:rsidRDefault="00480140">
                    <w:pPr>
                      <w:spacing w:after="0"/>
                      <w:rPr>
                        <w:color w:val="FFFFFF"/>
                      </w:rPr>
                    </w:pPr>
                    <w:r w:rsidRPr="00987A99">
                      <w:fldChar w:fldCharType="begin"/>
                    </w:r>
                    <w:r w:rsidRPr="00987A99">
                      <w:instrText>PAGE   \* MERGEFORMAT</w:instrText>
                    </w:r>
                    <w:r w:rsidRPr="00987A99">
                      <w:fldChar w:fldCharType="separate"/>
                    </w:r>
                    <w:r w:rsidR="004D24BC" w:rsidRPr="004D24BC">
                      <w:rPr>
                        <w:noProof/>
                        <w:color w:val="FFFFFF"/>
                        <w:lang w:val="de-DE"/>
                      </w:rPr>
                      <w:t>15</w:t>
                    </w:r>
                    <w:r w:rsidRPr="00987A99">
                      <w:rPr>
                        <w:color w:val="FFFFFF"/>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D9A1EA0"/>
    <w:lvl w:ilvl="0">
      <w:start w:val="2"/>
      <w:numFmt w:val="decimal"/>
      <w:lvlText w:val="%1."/>
      <w:lvlJc w:val="left"/>
      <w:pPr>
        <w:tabs>
          <w:tab w:val="num" w:pos="0"/>
        </w:tabs>
        <w:ind w:left="720" w:hanging="360"/>
      </w:pPr>
    </w:lvl>
    <w:lvl w:ilvl="1">
      <w:start w:val="1"/>
      <w:numFmt w:val="decimal"/>
      <w:lvlText w:val="1.%2"/>
      <w:lvlJc w:val="left"/>
      <w:pPr>
        <w:tabs>
          <w:tab w:val="num" w:pos="0"/>
        </w:tabs>
        <w:ind w:left="720" w:hanging="360"/>
      </w:pPr>
      <w:rPr>
        <w:rFonts w:hint="default"/>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160" w:hanging="1800"/>
      </w:p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rPr>
        <w:rFonts w:ascii="TheSans UHH" w:hAnsi="TheSans UHH" w:cs="TheSans UHH"/>
        <w:lang w:val="de-DE"/>
      </w:rPr>
    </w:lvl>
  </w:abstractNum>
  <w:abstractNum w:abstractNumId="2">
    <w:nsid w:val="00000003"/>
    <w:multiLevelType w:val="multilevel"/>
    <w:tmpl w:val="02DAD770"/>
    <w:name w:val="WW8Num3"/>
    <w:lvl w:ilvl="0">
      <w:start w:val="1"/>
      <w:numFmt w:val="bullet"/>
      <w:lvlText w:val="·"/>
      <w:lvlJc w:val="left"/>
      <w:pPr>
        <w:tabs>
          <w:tab w:val="num" w:pos="0"/>
        </w:tabs>
        <w:ind w:left="720" w:hanging="360"/>
      </w:pPr>
      <w:rPr>
        <w:rFonts w:ascii="TheSans UHH" w:hAnsi="TheSans UHH" w:hint="default"/>
      </w:rPr>
    </w:lvl>
    <w:lvl w:ilvl="1">
      <w:start w:val="1"/>
      <w:numFmt w:val="bullet"/>
      <w:lvlText w:val="o"/>
      <w:lvlJc w:val="left"/>
      <w:pPr>
        <w:tabs>
          <w:tab w:val="num" w:pos="0"/>
        </w:tabs>
        <w:ind w:left="1440" w:hanging="360"/>
      </w:pPr>
      <w:rPr>
        <w:rFonts w:ascii="Courier New" w:hAnsi="Courier New" w:cs="Symbo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Wingdings"/>
      </w:rPr>
    </w:lvl>
    <w:lvl w:ilvl="4">
      <w:start w:val="1"/>
      <w:numFmt w:val="bullet"/>
      <w:lvlText w:val="o"/>
      <w:lvlJc w:val="left"/>
      <w:pPr>
        <w:tabs>
          <w:tab w:val="num" w:pos="0"/>
        </w:tabs>
        <w:ind w:left="3600" w:hanging="360"/>
      </w:pPr>
      <w:rPr>
        <w:rFonts w:ascii="Courier New" w:hAnsi="Courier New" w:cs="Symbo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Wingdings"/>
      </w:rPr>
    </w:lvl>
    <w:lvl w:ilvl="7">
      <w:start w:val="1"/>
      <w:numFmt w:val="bullet"/>
      <w:lvlText w:val="o"/>
      <w:lvlJc w:val="left"/>
      <w:pPr>
        <w:tabs>
          <w:tab w:val="num" w:pos="0"/>
        </w:tabs>
        <w:ind w:left="5760" w:hanging="360"/>
      </w:pPr>
      <w:rPr>
        <w:rFonts w:ascii="Courier New" w:hAnsi="Courier New" w:cs="Symbol"/>
      </w:rPr>
    </w:lvl>
    <w:lvl w:ilvl="8">
      <w:start w:val="1"/>
      <w:numFmt w:val="bullet"/>
      <w:lvlText w:val=""/>
      <w:lvlJc w:val="left"/>
      <w:pPr>
        <w:tabs>
          <w:tab w:val="num" w:pos="0"/>
        </w:tabs>
        <w:ind w:left="6480" w:hanging="360"/>
      </w:pPr>
      <w:rPr>
        <w:rFonts w:ascii="Wingdings" w:hAnsi="Wingdings" w:cs="Wingdings"/>
      </w:rPr>
    </w:lvl>
  </w:abstractNum>
  <w:abstractNum w:abstractNumId="3">
    <w:nsid w:val="00000004"/>
    <w:multiLevelType w:val="multilevel"/>
    <w:tmpl w:val="D24ADA98"/>
    <w:name w:val="WW8Num4"/>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nsid w:val="00000005"/>
    <w:multiLevelType w:val="singleLevel"/>
    <w:tmpl w:val="00000005"/>
    <w:name w:val="WW8Num5"/>
    <w:lvl w:ilvl="0">
      <w:start w:val="1"/>
      <w:numFmt w:val="decimal"/>
      <w:lvlText w:val="%1."/>
      <w:lvlJc w:val="left"/>
      <w:pPr>
        <w:tabs>
          <w:tab w:val="num" w:pos="0"/>
        </w:tabs>
        <w:ind w:left="720" w:hanging="360"/>
      </w:pPr>
    </w:lvl>
  </w:abstractNum>
  <w:abstractNum w:abstractNumId="5">
    <w:nsid w:val="00000006"/>
    <w:multiLevelType w:val="multilevel"/>
    <w:tmpl w:val="72A49C26"/>
    <w:name w:val="WW8Num6"/>
    <w:lvl w:ilvl="0">
      <w:start w:val="4"/>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val="0"/>
        <w:bCs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00000007"/>
    <w:multiLevelType w:val="singleLevel"/>
    <w:tmpl w:val="00000007"/>
    <w:name w:val="WW8Num7"/>
    <w:lvl w:ilvl="0">
      <w:start w:val="1"/>
      <w:numFmt w:val="bullet"/>
      <w:lvlText w:val="·"/>
      <w:lvlJc w:val="left"/>
      <w:pPr>
        <w:tabs>
          <w:tab w:val="num" w:pos="0"/>
        </w:tabs>
        <w:ind w:left="720" w:hanging="360"/>
      </w:pPr>
      <w:rPr>
        <w:rFonts w:ascii="TheSans UHH" w:hAnsi="TheSans UHH" w:cs="TheSans UHH"/>
        <w:lang w:val="de-DE"/>
      </w:rPr>
    </w:lvl>
  </w:abstractNum>
  <w:abstractNum w:abstractNumId="7">
    <w:nsid w:val="00000008"/>
    <w:multiLevelType w:val="multilevel"/>
    <w:tmpl w:val="00000008"/>
    <w:name w:val="WW8Num8"/>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nsid w:val="00000009"/>
    <w:multiLevelType w:val="singleLevel"/>
    <w:tmpl w:val="00000009"/>
    <w:name w:val="WW8Num9"/>
    <w:lvl w:ilvl="0">
      <w:start w:val="1"/>
      <w:numFmt w:val="bullet"/>
      <w:lvlText w:val="·"/>
      <w:lvlJc w:val="left"/>
      <w:pPr>
        <w:tabs>
          <w:tab w:val="num" w:pos="0"/>
        </w:tabs>
        <w:ind w:left="720" w:hanging="360"/>
      </w:pPr>
      <w:rPr>
        <w:rFonts w:ascii="TheSans UHH" w:hAnsi="TheSans UHH"/>
      </w:rPr>
    </w:lvl>
  </w:abstractNum>
  <w:abstractNum w:abstractNumId="9">
    <w:nsid w:val="0000000A"/>
    <w:multiLevelType w:val="multilevel"/>
    <w:tmpl w:val="0000000A"/>
    <w:name w:val="WW8Num10"/>
    <w:lvl w:ilvl="0">
      <w:start w:val="1"/>
      <w:numFmt w:val="decimal"/>
      <w:lvlText w:val="(%1)"/>
      <w:lvlJc w:val="left"/>
      <w:pPr>
        <w:tabs>
          <w:tab w:val="num" w:pos="0"/>
        </w:tabs>
        <w:ind w:left="720" w:hanging="360"/>
      </w:pPr>
      <w:rPr>
        <w:rFonts w:ascii="TheSans UHH" w:hAnsi="TheSans UHH" w:cs="Cambria"/>
        <w:lang w:val="de-DE"/>
      </w:rPr>
    </w:lvl>
    <w:lvl w:ilvl="1">
      <w:start w:val="1"/>
      <w:numFmt w:val="decimal"/>
      <w:lvlText w:val="%2."/>
      <w:lvlJc w:val="left"/>
      <w:pPr>
        <w:tabs>
          <w:tab w:val="num" w:pos="1080"/>
        </w:tabs>
        <w:ind w:left="1080" w:hanging="360"/>
      </w:pPr>
      <w:rPr>
        <w:rFonts w:ascii="Courier New" w:hAnsi="Courier New" w:cs="Times"/>
      </w:rPr>
    </w:lvl>
    <w:lvl w:ilvl="2">
      <w:start w:val="1"/>
      <w:numFmt w:val="decimal"/>
      <w:lvlText w:val="%3."/>
      <w:lvlJc w:val="left"/>
      <w:pPr>
        <w:tabs>
          <w:tab w:val="num" w:pos="1440"/>
        </w:tabs>
        <w:ind w:left="1440" w:hanging="360"/>
      </w:pPr>
      <w:rPr>
        <w:rFonts w:ascii="Wingdings" w:hAnsi="Wingdings" w:cs="Cambria"/>
      </w:rPr>
    </w:lvl>
    <w:lvl w:ilvl="3">
      <w:start w:val="1"/>
      <w:numFmt w:val="decimal"/>
      <w:lvlText w:val="%4."/>
      <w:lvlJc w:val="left"/>
      <w:pPr>
        <w:tabs>
          <w:tab w:val="num" w:pos="1800"/>
        </w:tabs>
        <w:ind w:left="1800" w:hanging="360"/>
      </w:pPr>
      <w:rPr>
        <w:rFonts w:ascii="Symbol" w:hAnsi="Symbol" w:cs="Times"/>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multilevel"/>
    <w:tmpl w:val="B846F818"/>
    <w:name w:val="WW8Num11"/>
    <w:lvl w:ilvl="0">
      <w:start w:val="1"/>
      <w:numFmt w:val="decimal"/>
      <w:lvlText w:val="%1."/>
      <w:lvlJc w:val="left"/>
      <w:pPr>
        <w:tabs>
          <w:tab w:val="num" w:pos="0"/>
        </w:tabs>
        <w:ind w:left="720" w:hanging="360"/>
      </w:pPr>
      <w:rPr>
        <w:rFonts w:cs="Arial"/>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nsid w:val="0000000C"/>
    <w:multiLevelType w:val="multilevel"/>
    <w:tmpl w:val="C796647E"/>
    <w:name w:val="WW8Num12"/>
    <w:lvl w:ilvl="0">
      <w:start w:val="1"/>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val="0"/>
        <w:bCs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0000000D"/>
    <w:multiLevelType w:val="multilevel"/>
    <w:tmpl w:val="B940513E"/>
    <w:name w:val="WW8Num13"/>
    <w:lvl w:ilvl="0">
      <w:start w:val="1"/>
      <w:numFmt w:val="decimal"/>
      <w:pStyle w:val="berschrift4"/>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rPr>
        <w:rFonts w:ascii="TheSans UHH" w:hAnsi="TheSans UHH" w:cs="TheSans UHH"/>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nsid w:val="0BCA69AD"/>
    <w:multiLevelType w:val="hybridMultilevel"/>
    <w:tmpl w:val="B732A83E"/>
    <w:lvl w:ilvl="0" w:tplc="CF384A4E">
      <w:start w:val="1"/>
      <w:numFmt w:val="bullet"/>
      <w:lvlText w:val="·"/>
      <w:lvlJc w:val="left"/>
      <w:pPr>
        <w:ind w:left="862" w:hanging="360"/>
      </w:pPr>
      <w:rPr>
        <w:rFonts w:ascii="TheSans UHH" w:hAnsi="TheSans UHH"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14">
    <w:nsid w:val="323C709C"/>
    <w:multiLevelType w:val="hybridMultilevel"/>
    <w:tmpl w:val="A2FC05CE"/>
    <w:lvl w:ilvl="0" w:tplc="04070001">
      <w:start w:val="1"/>
      <w:numFmt w:val="bullet"/>
      <w:lvlText w:val=""/>
      <w:lvlJc w:val="left"/>
      <w:pPr>
        <w:ind w:left="720" w:hanging="360"/>
      </w:pPr>
      <w:rPr>
        <w:rFonts w:ascii="Symbol" w:hAnsi="Symbol" w:hint="default"/>
      </w:rPr>
    </w:lvl>
    <w:lvl w:ilvl="1" w:tplc="04070019">
      <w:start w:val="1"/>
      <w:numFmt w:val="lowerLetter"/>
      <w:lvlText w:val="%2."/>
      <w:lvlJc w:val="left"/>
      <w:pPr>
        <w:ind w:left="1440" w:hanging="360"/>
      </w:pPr>
    </w:lvl>
    <w:lvl w:ilvl="2" w:tplc="F9189D56">
      <w:numFmt w:val="bullet"/>
      <w:lvlText w:val="-"/>
      <w:lvlJc w:val="left"/>
      <w:pPr>
        <w:ind w:left="2340" w:hanging="360"/>
      </w:pPr>
      <w:rPr>
        <w:rFonts w:ascii="Arial" w:eastAsia="Calibri" w:hAnsi="Arial" w:cs="Cambria"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345F5644"/>
    <w:multiLevelType w:val="hybridMultilevel"/>
    <w:tmpl w:val="58A4F3D2"/>
    <w:lvl w:ilvl="0" w:tplc="CF384A4E">
      <w:start w:val="1"/>
      <w:numFmt w:val="bullet"/>
      <w:lvlText w:val="·"/>
      <w:lvlJc w:val="left"/>
      <w:pPr>
        <w:ind w:left="720" w:hanging="360"/>
      </w:pPr>
      <w:rPr>
        <w:rFonts w:ascii="TheSans UHH" w:hAnsi="TheSans UHH"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39466DD7"/>
    <w:multiLevelType w:val="hybridMultilevel"/>
    <w:tmpl w:val="EF1A7FAC"/>
    <w:lvl w:ilvl="0" w:tplc="CF384A4E">
      <w:start w:val="1"/>
      <w:numFmt w:val="bullet"/>
      <w:lvlText w:val="·"/>
      <w:lvlJc w:val="left"/>
      <w:pPr>
        <w:ind w:left="1287" w:hanging="360"/>
      </w:pPr>
      <w:rPr>
        <w:rFonts w:ascii="TheSans UHH" w:hAnsi="TheSans UHH"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7">
    <w:nsid w:val="3A20149D"/>
    <w:multiLevelType w:val="hybridMultilevel"/>
    <w:tmpl w:val="BB8A1F32"/>
    <w:lvl w:ilvl="0" w:tplc="740EBF2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46F26941"/>
    <w:multiLevelType w:val="hybridMultilevel"/>
    <w:tmpl w:val="4E14A5B2"/>
    <w:lvl w:ilvl="0" w:tplc="CF384A4E">
      <w:start w:val="1"/>
      <w:numFmt w:val="bullet"/>
      <w:lvlText w:val="·"/>
      <w:lvlJc w:val="left"/>
      <w:pPr>
        <w:ind w:left="720" w:hanging="360"/>
      </w:pPr>
      <w:rPr>
        <w:rFonts w:ascii="TheSans UHH" w:hAnsi="TheSans UHH"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48BB767C"/>
    <w:multiLevelType w:val="multilevel"/>
    <w:tmpl w:val="F6AA8570"/>
    <w:lvl w:ilvl="0">
      <w:start w:val="2"/>
      <w:numFmt w:val="decimal"/>
      <w:lvlText w:val="%1."/>
      <w:lvlJc w:val="left"/>
      <w:pPr>
        <w:ind w:left="720" w:hanging="360"/>
      </w:pPr>
      <w:rPr>
        <w:rFonts w:hint="default"/>
      </w:rPr>
    </w:lvl>
    <w:lvl w:ilvl="1">
      <w:start w:val="1"/>
      <w:numFmt w:val="decimal"/>
      <w:isLgl/>
      <w:lvlText w:val="%1.%2"/>
      <w:lvlJc w:val="left"/>
      <w:pPr>
        <w:ind w:left="720" w:hanging="360"/>
      </w:pPr>
      <w:rPr>
        <w:b/>
        <w:bCs/>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nsid w:val="56FD682A"/>
    <w:multiLevelType w:val="hybridMultilevel"/>
    <w:tmpl w:val="CECC1DEE"/>
    <w:lvl w:ilvl="0" w:tplc="740EBF2E">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nsid w:val="62E94AF7"/>
    <w:multiLevelType w:val="hybridMultilevel"/>
    <w:tmpl w:val="53066DE0"/>
    <w:lvl w:ilvl="0" w:tplc="CF384A4E">
      <w:start w:val="1"/>
      <w:numFmt w:val="bullet"/>
      <w:lvlText w:val="·"/>
      <w:lvlJc w:val="left"/>
      <w:pPr>
        <w:ind w:left="720" w:hanging="360"/>
      </w:pPr>
      <w:rPr>
        <w:rFonts w:ascii="TheSans UHH" w:hAnsi="TheSans UHH"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67A1633D"/>
    <w:multiLevelType w:val="multilevel"/>
    <w:tmpl w:val="C136C900"/>
    <w:lvl w:ilvl="0">
      <w:start w:val="2"/>
      <w:numFmt w:val="decimal"/>
      <w:pStyle w:val="berschrift1"/>
      <w:lvlText w:val="%1."/>
      <w:lvlJc w:val="left"/>
      <w:pPr>
        <w:ind w:left="360" w:hanging="360"/>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erschrift2"/>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nsid w:val="6F7705B7"/>
    <w:multiLevelType w:val="hybridMultilevel"/>
    <w:tmpl w:val="86ECAE30"/>
    <w:lvl w:ilvl="0" w:tplc="3DD8FF3E">
      <w:start w:val="2"/>
      <w:numFmt w:val="bullet"/>
      <w:lvlText w:val="-"/>
      <w:lvlJc w:val="left"/>
      <w:pPr>
        <w:ind w:left="720" w:hanging="360"/>
      </w:pPr>
      <w:rPr>
        <w:rFonts w:ascii="Arial" w:eastAsia="Times New Roman" w:hAnsi="Arial" w:cs="Cambria" w:hint="default"/>
      </w:rPr>
    </w:lvl>
    <w:lvl w:ilvl="1" w:tplc="04070003" w:tentative="1">
      <w:start w:val="1"/>
      <w:numFmt w:val="bullet"/>
      <w:lvlText w:val="o"/>
      <w:lvlJc w:val="left"/>
      <w:pPr>
        <w:ind w:left="1440" w:hanging="360"/>
      </w:pPr>
      <w:rPr>
        <w:rFonts w:ascii="Courier New" w:hAnsi="Courier New" w:cs="Time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Times"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Times"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6FE1593A"/>
    <w:multiLevelType w:val="hybridMultilevel"/>
    <w:tmpl w:val="BBAC5DB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nsid w:val="77886759"/>
    <w:multiLevelType w:val="hybridMultilevel"/>
    <w:tmpl w:val="E18AF3F8"/>
    <w:lvl w:ilvl="0" w:tplc="F21489DC">
      <w:start w:val="1"/>
      <w:numFmt w:val="bullet"/>
      <w:pStyle w:val="Listenabsatz"/>
      <w:lvlText w:val="·"/>
      <w:lvlJc w:val="left"/>
      <w:pPr>
        <w:ind w:left="862" w:hanging="360"/>
      </w:pPr>
      <w:rPr>
        <w:rFonts w:ascii="TheSans UHH" w:hAnsi="TheSans UHH"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num w:numId="1">
    <w:abstractNumId w:val="22"/>
  </w:num>
  <w:num w:numId="2">
    <w:abstractNumId w:val="2"/>
  </w:num>
  <w:num w:numId="3">
    <w:abstractNumId w:val="25"/>
  </w:num>
  <w:num w:numId="4">
    <w:abstractNumId w:val="0"/>
  </w:num>
  <w:num w:numId="5">
    <w:abstractNumId w:val="1"/>
  </w:num>
  <w:num w:numId="6">
    <w:abstractNumId w:val="3"/>
  </w:num>
  <w:num w:numId="7">
    <w:abstractNumId w:val="5"/>
  </w:num>
  <w:num w:numId="8">
    <w:abstractNumId w:val="6"/>
  </w:num>
  <w:num w:numId="9">
    <w:abstractNumId w:val="7"/>
  </w:num>
  <w:num w:numId="10">
    <w:abstractNumId w:val="8"/>
  </w:num>
  <w:num w:numId="11">
    <w:abstractNumId w:val="10"/>
  </w:num>
  <w:num w:numId="12">
    <w:abstractNumId w:val="11"/>
  </w:num>
  <w:num w:numId="13">
    <w:abstractNumId w:val="1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9"/>
  </w:num>
  <w:num w:numId="18">
    <w:abstractNumId w:val="18"/>
  </w:num>
  <w:num w:numId="19">
    <w:abstractNumId w:val="24"/>
  </w:num>
  <w:num w:numId="20">
    <w:abstractNumId w:val="20"/>
  </w:num>
  <w:num w:numId="21">
    <w:abstractNumId w:val="13"/>
  </w:num>
  <w:num w:numId="22">
    <w:abstractNumId w:val="17"/>
  </w:num>
  <w:num w:numId="23">
    <w:abstractNumId w:val="21"/>
  </w:num>
  <w:num w:numId="24">
    <w:abstractNumId w:val="15"/>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22"/>
  </w:num>
  <w:num w:numId="35">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2"/>
  </w:num>
  <w:num w:numId="39">
    <w:abstractNumId w:val="22"/>
  </w:num>
  <w:num w:numId="40">
    <w:abstractNumId w:val="4"/>
  </w:num>
  <w:num w:numId="41">
    <w:abstractNumId w:val="9"/>
  </w:num>
  <w:num w:numId="42">
    <w:abstractNumId w:val="14"/>
  </w:num>
  <w:num w:numId="43">
    <w:abstractNumId w:val="23"/>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autoHyphenation/>
  <w:hyphenationZone w:val="425"/>
  <w:evenAndOddHeader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B61"/>
    <w:rsid w:val="000016AE"/>
    <w:rsid w:val="00001E01"/>
    <w:rsid w:val="00012941"/>
    <w:rsid w:val="00053373"/>
    <w:rsid w:val="00054DBA"/>
    <w:rsid w:val="0006026C"/>
    <w:rsid w:val="00064EC7"/>
    <w:rsid w:val="000E6B87"/>
    <w:rsid w:val="000E7E1B"/>
    <w:rsid w:val="000F3979"/>
    <w:rsid w:val="001076E3"/>
    <w:rsid w:val="0011014C"/>
    <w:rsid w:val="00130177"/>
    <w:rsid w:val="001615B8"/>
    <w:rsid w:val="00186488"/>
    <w:rsid w:val="001B3174"/>
    <w:rsid w:val="00211B43"/>
    <w:rsid w:val="00275D97"/>
    <w:rsid w:val="00276F2A"/>
    <w:rsid w:val="002C020A"/>
    <w:rsid w:val="002C4F92"/>
    <w:rsid w:val="002D4ABC"/>
    <w:rsid w:val="002F676C"/>
    <w:rsid w:val="0030762B"/>
    <w:rsid w:val="003077CA"/>
    <w:rsid w:val="003379FA"/>
    <w:rsid w:val="003473A5"/>
    <w:rsid w:val="00355169"/>
    <w:rsid w:val="003801B5"/>
    <w:rsid w:val="00380293"/>
    <w:rsid w:val="003830D1"/>
    <w:rsid w:val="00392EA1"/>
    <w:rsid w:val="00393DD7"/>
    <w:rsid w:val="003B13C1"/>
    <w:rsid w:val="003B49FF"/>
    <w:rsid w:val="003B5059"/>
    <w:rsid w:val="003C58A0"/>
    <w:rsid w:val="003F2C38"/>
    <w:rsid w:val="003F59D0"/>
    <w:rsid w:val="00404863"/>
    <w:rsid w:val="00407566"/>
    <w:rsid w:val="00433674"/>
    <w:rsid w:val="00434E1C"/>
    <w:rsid w:val="00437DD9"/>
    <w:rsid w:val="004430DE"/>
    <w:rsid w:val="00470F89"/>
    <w:rsid w:val="00480140"/>
    <w:rsid w:val="004854C3"/>
    <w:rsid w:val="004858C1"/>
    <w:rsid w:val="00493C3A"/>
    <w:rsid w:val="004A3518"/>
    <w:rsid w:val="004B353D"/>
    <w:rsid w:val="004B4198"/>
    <w:rsid w:val="004D24BC"/>
    <w:rsid w:val="004E35A8"/>
    <w:rsid w:val="004E76C9"/>
    <w:rsid w:val="004F38B8"/>
    <w:rsid w:val="004F4900"/>
    <w:rsid w:val="004F4A33"/>
    <w:rsid w:val="005007C1"/>
    <w:rsid w:val="00543C40"/>
    <w:rsid w:val="00550E23"/>
    <w:rsid w:val="00570A19"/>
    <w:rsid w:val="00585FA1"/>
    <w:rsid w:val="00597FD4"/>
    <w:rsid w:val="005A4CC8"/>
    <w:rsid w:val="005C59C2"/>
    <w:rsid w:val="005E4279"/>
    <w:rsid w:val="005E5962"/>
    <w:rsid w:val="005F1B06"/>
    <w:rsid w:val="00617B43"/>
    <w:rsid w:val="00631B30"/>
    <w:rsid w:val="006350EB"/>
    <w:rsid w:val="00653D4C"/>
    <w:rsid w:val="0067788A"/>
    <w:rsid w:val="00680A5A"/>
    <w:rsid w:val="006966B3"/>
    <w:rsid w:val="006B2E5C"/>
    <w:rsid w:val="006D3300"/>
    <w:rsid w:val="006D43AC"/>
    <w:rsid w:val="006F38BB"/>
    <w:rsid w:val="006F635D"/>
    <w:rsid w:val="006F7601"/>
    <w:rsid w:val="00703B5D"/>
    <w:rsid w:val="007066E9"/>
    <w:rsid w:val="00712977"/>
    <w:rsid w:val="00713B30"/>
    <w:rsid w:val="00735B59"/>
    <w:rsid w:val="00744232"/>
    <w:rsid w:val="00746975"/>
    <w:rsid w:val="007552E5"/>
    <w:rsid w:val="0076395A"/>
    <w:rsid w:val="00766125"/>
    <w:rsid w:val="007A3F65"/>
    <w:rsid w:val="007A45EE"/>
    <w:rsid w:val="007B0BD0"/>
    <w:rsid w:val="007B7D8C"/>
    <w:rsid w:val="007C34A9"/>
    <w:rsid w:val="007D1635"/>
    <w:rsid w:val="007D5ED5"/>
    <w:rsid w:val="00801542"/>
    <w:rsid w:val="00802739"/>
    <w:rsid w:val="0080476D"/>
    <w:rsid w:val="00812FA6"/>
    <w:rsid w:val="0085520F"/>
    <w:rsid w:val="008656CA"/>
    <w:rsid w:val="00865F8F"/>
    <w:rsid w:val="00872EC2"/>
    <w:rsid w:val="00876801"/>
    <w:rsid w:val="00881AEA"/>
    <w:rsid w:val="00895598"/>
    <w:rsid w:val="008A0117"/>
    <w:rsid w:val="008A5766"/>
    <w:rsid w:val="008C0646"/>
    <w:rsid w:val="008C0794"/>
    <w:rsid w:val="008C4BA1"/>
    <w:rsid w:val="008D3C07"/>
    <w:rsid w:val="008E6FB3"/>
    <w:rsid w:val="008F50E9"/>
    <w:rsid w:val="00902402"/>
    <w:rsid w:val="009149E2"/>
    <w:rsid w:val="009374B7"/>
    <w:rsid w:val="00965D1E"/>
    <w:rsid w:val="00976B61"/>
    <w:rsid w:val="00987A99"/>
    <w:rsid w:val="0099701E"/>
    <w:rsid w:val="009A62B0"/>
    <w:rsid w:val="009B0300"/>
    <w:rsid w:val="009B68A6"/>
    <w:rsid w:val="009C4B88"/>
    <w:rsid w:val="009C6D72"/>
    <w:rsid w:val="00A1060F"/>
    <w:rsid w:val="00A1267D"/>
    <w:rsid w:val="00A31F84"/>
    <w:rsid w:val="00A333F2"/>
    <w:rsid w:val="00A3514F"/>
    <w:rsid w:val="00A44245"/>
    <w:rsid w:val="00A47D2B"/>
    <w:rsid w:val="00A601A1"/>
    <w:rsid w:val="00A643E1"/>
    <w:rsid w:val="00A671DB"/>
    <w:rsid w:val="00A672EE"/>
    <w:rsid w:val="00A72041"/>
    <w:rsid w:val="00A9552F"/>
    <w:rsid w:val="00A96A61"/>
    <w:rsid w:val="00AA7CBE"/>
    <w:rsid w:val="00AB76E8"/>
    <w:rsid w:val="00AC410B"/>
    <w:rsid w:val="00AF5BC7"/>
    <w:rsid w:val="00B023ED"/>
    <w:rsid w:val="00B276A8"/>
    <w:rsid w:val="00B32DFE"/>
    <w:rsid w:val="00B374F5"/>
    <w:rsid w:val="00B50DF1"/>
    <w:rsid w:val="00B607DB"/>
    <w:rsid w:val="00B6488E"/>
    <w:rsid w:val="00B77538"/>
    <w:rsid w:val="00BD5CCB"/>
    <w:rsid w:val="00BE0CEC"/>
    <w:rsid w:val="00BF255C"/>
    <w:rsid w:val="00BF75D2"/>
    <w:rsid w:val="00C04BB3"/>
    <w:rsid w:val="00C1702F"/>
    <w:rsid w:val="00C31E7D"/>
    <w:rsid w:val="00C507E7"/>
    <w:rsid w:val="00C63422"/>
    <w:rsid w:val="00C9021A"/>
    <w:rsid w:val="00CE7149"/>
    <w:rsid w:val="00CF223D"/>
    <w:rsid w:val="00D00195"/>
    <w:rsid w:val="00D06A1D"/>
    <w:rsid w:val="00D173FF"/>
    <w:rsid w:val="00D17BBA"/>
    <w:rsid w:val="00D32593"/>
    <w:rsid w:val="00D44001"/>
    <w:rsid w:val="00D72D92"/>
    <w:rsid w:val="00D932D9"/>
    <w:rsid w:val="00D93928"/>
    <w:rsid w:val="00DB0E9A"/>
    <w:rsid w:val="00DC0283"/>
    <w:rsid w:val="00DD7654"/>
    <w:rsid w:val="00DE1491"/>
    <w:rsid w:val="00E00371"/>
    <w:rsid w:val="00E6207B"/>
    <w:rsid w:val="00E7469B"/>
    <w:rsid w:val="00E74DE3"/>
    <w:rsid w:val="00E82D06"/>
    <w:rsid w:val="00E958DB"/>
    <w:rsid w:val="00EA0E23"/>
    <w:rsid w:val="00EC6848"/>
    <w:rsid w:val="00EE4F39"/>
    <w:rsid w:val="00EE5339"/>
    <w:rsid w:val="00EF5BE9"/>
    <w:rsid w:val="00F030E2"/>
    <w:rsid w:val="00F2697C"/>
    <w:rsid w:val="00F33744"/>
    <w:rsid w:val="00F33D38"/>
    <w:rsid w:val="00F436F5"/>
    <w:rsid w:val="00F638A3"/>
    <w:rsid w:val="00F72442"/>
    <w:rsid w:val="00F81F01"/>
    <w:rsid w:val="00F8784E"/>
    <w:rsid w:val="00FB18AB"/>
    <w:rsid w:val="00FE4929"/>
    <w:rsid w:val="00FE66EE"/>
  </w:rsids>
  <m:mathPr>
    <m:mathFont m:val="Cambria Math"/>
    <m:brkBin m:val="before"/>
    <m:brkBinSub m:val="--"/>
    <m:smallFrac/>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EDC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semiHidden="0" w:uiPriority="0" w:unhideWhenUsed="0" w:qFormat="1"/>
    <w:lsdException w:name="footnote reference" w:uiPriority="0"/>
    <w:lsdException w:name="page number" w:uiPriority="0"/>
    <w:lsdException w:name="endnote reference"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0" w:unhideWhenUsed="0" w:qFormat="1"/>
    <w:lsdException w:name="Quote" w:semiHidden="0" w:uiPriority="29"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39" w:qFormat="1"/>
  </w:latentStyles>
  <w:style w:type="paragraph" w:default="1" w:styleId="Standard">
    <w:name w:val="Normal"/>
    <w:qFormat/>
    <w:pPr>
      <w:spacing w:after="80"/>
      <w:jc w:val="both"/>
    </w:pPr>
    <w:rPr>
      <w:rFonts w:ascii="Arial" w:hAnsi="Arial"/>
      <w:sz w:val="22"/>
      <w:szCs w:val="22"/>
      <w:lang w:val="en-US"/>
    </w:rPr>
  </w:style>
  <w:style w:type="paragraph" w:styleId="berschrift1">
    <w:name w:val="heading 1"/>
    <w:basedOn w:val="Standard"/>
    <w:next w:val="Standard"/>
    <w:link w:val="berschrift1Zchn"/>
    <w:qFormat/>
    <w:pPr>
      <w:keepNext/>
      <w:keepLines/>
      <w:numPr>
        <w:numId w:val="1"/>
      </w:numPr>
      <w:spacing w:after="160"/>
      <w:jc w:val="left"/>
      <w:outlineLvl w:val="0"/>
    </w:pPr>
    <w:rPr>
      <w:rFonts w:eastAsia="Times New Roman" w:cs="Times New Roman"/>
      <w:b/>
      <w:bCs/>
      <w:sz w:val="28"/>
      <w:szCs w:val="28"/>
    </w:rPr>
  </w:style>
  <w:style w:type="paragraph" w:styleId="berschrift2">
    <w:name w:val="heading 2"/>
    <w:basedOn w:val="Standard"/>
    <w:next w:val="Standard"/>
    <w:link w:val="berschrift2Zchn"/>
    <w:qFormat/>
    <w:rsid w:val="00712977"/>
    <w:pPr>
      <w:keepNext/>
      <w:keepLines/>
      <w:pageBreakBefore/>
      <w:numPr>
        <w:ilvl w:val="1"/>
        <w:numId w:val="1"/>
      </w:numPr>
      <w:spacing w:after="160"/>
      <w:ind w:left="403" w:hanging="403"/>
      <w:outlineLvl w:val="1"/>
    </w:pPr>
    <w:rPr>
      <w:rFonts w:eastAsia="Times New Roman"/>
      <w:b/>
      <w:iCs/>
      <w:sz w:val="24"/>
      <w:szCs w:val="28"/>
    </w:rPr>
  </w:style>
  <w:style w:type="paragraph" w:styleId="berschrift3">
    <w:name w:val="heading 3"/>
    <w:basedOn w:val="Standard"/>
    <w:next w:val="Standard"/>
    <w:link w:val="berschrift3Zchn"/>
    <w:uiPriority w:val="9"/>
    <w:qFormat/>
    <w:rsid w:val="00BF255C"/>
    <w:pPr>
      <w:keepNext/>
      <w:spacing w:before="280" w:after="160"/>
      <w:outlineLvl w:val="2"/>
    </w:pPr>
    <w:rPr>
      <w:rFonts w:eastAsia="Times New Roman"/>
      <w:b/>
      <w:bCs/>
      <w:iCs/>
      <w:szCs w:val="28"/>
      <w:lang w:eastAsia="zh-CN"/>
    </w:rPr>
  </w:style>
  <w:style w:type="paragraph" w:styleId="berschrift4">
    <w:name w:val="heading 4"/>
    <w:basedOn w:val="Standard"/>
    <w:next w:val="Standard"/>
    <w:link w:val="berschrift4Zchn"/>
    <w:qFormat/>
    <w:pPr>
      <w:keepNext/>
      <w:keepLines/>
      <w:numPr>
        <w:numId w:val="13"/>
      </w:numPr>
      <w:tabs>
        <w:tab w:val="clear" w:pos="0"/>
      </w:tabs>
      <w:spacing w:before="100" w:after="100"/>
      <w:jc w:val="left"/>
      <w:outlineLvl w:val="3"/>
    </w:pPr>
    <w:rPr>
      <w:rFonts w:eastAsia="Times New Roman" w:cs="Times New Roman"/>
      <w:b/>
      <w:bCs/>
      <w:iCs/>
      <w:sz w:val="20"/>
    </w:rPr>
  </w:style>
  <w:style w:type="paragraph" w:styleId="berschrift5">
    <w:name w:val="heading 5"/>
    <w:basedOn w:val="berschrift4"/>
    <w:next w:val="Standard"/>
    <w:link w:val="berschrift5Zchn"/>
    <w:uiPriority w:val="9"/>
    <w:qFormat/>
    <w:rsid w:val="0085520F"/>
    <w:pPr>
      <w:numPr>
        <w:numId w:val="0"/>
      </w:numPr>
      <w:outlineLvl w:val="4"/>
    </w:pPr>
    <w:rPr>
      <w:b w:val="0"/>
      <w:bCs w:val="0"/>
      <w:i/>
      <w:iCs w:val="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585FA1"/>
    <w:rPr>
      <w:rFonts w:ascii="Arial" w:eastAsia="Times New Roman" w:hAnsi="Arial" w:cs="Times New Roman"/>
      <w:b/>
      <w:bCs/>
      <w:sz w:val="28"/>
      <w:szCs w:val="28"/>
      <w:lang w:val="en-US"/>
    </w:rPr>
  </w:style>
  <w:style w:type="character" w:customStyle="1" w:styleId="berschrift2Zchn">
    <w:name w:val="Überschrift 2 Zchn"/>
    <w:link w:val="berschrift2"/>
    <w:rsid w:val="00712977"/>
    <w:rPr>
      <w:rFonts w:ascii="Arial" w:eastAsia="Times New Roman" w:hAnsi="Arial"/>
      <w:b/>
      <w:iCs/>
      <w:sz w:val="24"/>
      <w:szCs w:val="28"/>
      <w:lang w:val="en-US"/>
    </w:rPr>
  </w:style>
  <w:style w:type="character" w:customStyle="1" w:styleId="berschrift3Zchn">
    <w:name w:val="Überschrift 3 Zchn"/>
    <w:link w:val="berschrift3"/>
    <w:uiPriority w:val="9"/>
    <w:rsid w:val="00BF255C"/>
    <w:rPr>
      <w:rFonts w:ascii="Arial" w:eastAsia="Times New Roman" w:hAnsi="Arial"/>
      <w:b/>
      <w:bCs/>
      <w:iCs/>
      <w:sz w:val="22"/>
      <w:szCs w:val="28"/>
      <w:lang w:val="en-US" w:eastAsia="zh-CN"/>
    </w:rPr>
  </w:style>
  <w:style w:type="character" w:customStyle="1" w:styleId="berschrift4Zchn">
    <w:name w:val="Überschrift 4 Zchn"/>
    <w:link w:val="berschrift4"/>
    <w:rsid w:val="00E6207B"/>
    <w:rPr>
      <w:rFonts w:ascii="Arial" w:eastAsia="Times New Roman" w:hAnsi="Arial" w:cs="Times New Roman"/>
      <w:b/>
      <w:bCs/>
      <w:iCs/>
      <w:szCs w:val="22"/>
      <w:lang w:val="en-US"/>
    </w:rPr>
  </w:style>
  <w:style w:type="character" w:customStyle="1" w:styleId="berschrift5Zchn">
    <w:name w:val="Überschrift 5 Zchn"/>
    <w:link w:val="berschrift5"/>
    <w:uiPriority w:val="9"/>
    <w:rsid w:val="0085520F"/>
    <w:rPr>
      <w:rFonts w:ascii="Arial" w:eastAsia="Times New Roman" w:hAnsi="Arial" w:cs="Times New Roman"/>
      <w:i/>
      <w:sz w:val="22"/>
      <w:szCs w:val="22"/>
      <w:lang w:val="en-US" w:eastAsia="en-US"/>
    </w:rPr>
  </w:style>
  <w:style w:type="paragraph" w:styleId="Sprechblasentext">
    <w:name w:val="Balloon Text"/>
    <w:basedOn w:val="Standard"/>
    <w:link w:val="SprechblasentextZchn"/>
    <w:pPr>
      <w:spacing w:after="0"/>
      <w:jc w:val="left"/>
    </w:pPr>
    <w:rPr>
      <w:rFonts w:ascii="Tahoma" w:hAnsi="Tahoma" w:cs="Tahoma"/>
      <w:sz w:val="16"/>
      <w:szCs w:val="16"/>
    </w:rPr>
  </w:style>
  <w:style w:type="character" w:customStyle="1" w:styleId="SprechblasentextZchn">
    <w:name w:val="Sprechblasentext Zchn"/>
    <w:link w:val="Sprechblasentext"/>
    <w:rsid w:val="00AA2DA3"/>
    <w:rPr>
      <w:rFonts w:ascii="Tahoma" w:hAnsi="Tahoma" w:cs="Tahoma"/>
      <w:sz w:val="16"/>
      <w:szCs w:val="16"/>
      <w:lang w:val="en-US"/>
    </w:rPr>
  </w:style>
  <w:style w:type="character" w:customStyle="1" w:styleId="SprechblasentextZeichen">
    <w:name w:val="Sprechblasentext Zeichen"/>
    <w:uiPriority w:val="99"/>
    <w:semiHidden/>
    <w:rsid w:val="00AA3588"/>
    <w:rPr>
      <w:rFonts w:ascii="Lucida Grande" w:hAnsi="Lucida Grande"/>
      <w:sz w:val="18"/>
      <w:szCs w:val="18"/>
    </w:rPr>
  </w:style>
  <w:style w:type="character" w:customStyle="1" w:styleId="FormatvorlageKursiv">
    <w:name w:val="Formatvorlage Kursiv"/>
    <w:rsid w:val="00E74DE3"/>
    <w:rPr>
      <w:i/>
      <w:iCs/>
      <w:lang w:val="en-US"/>
    </w:rPr>
  </w:style>
  <w:style w:type="table" w:styleId="Tabellenraster">
    <w:name w:val="Table Grid"/>
    <w:basedOn w:val="NormaleTabelle"/>
    <w:uiPriority w:val="59"/>
    <w:rsid w:val="00ED1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ispiel">
    <w:name w:val="Beispiel"/>
    <w:basedOn w:val="Standard"/>
    <w:link w:val="BeispielChar"/>
    <w:qFormat/>
    <w:rsid w:val="00CE7149"/>
    <w:rPr>
      <w:rFonts w:cs="Times New Roman"/>
      <w:sz w:val="20"/>
      <w:szCs w:val="20"/>
      <w:lang w:eastAsia="x-none"/>
    </w:rPr>
  </w:style>
  <w:style w:type="character" w:customStyle="1" w:styleId="BeispielChar">
    <w:name w:val="Beispiel Char"/>
    <w:link w:val="Beispiel"/>
    <w:rsid w:val="00CE7149"/>
    <w:rPr>
      <w:rFonts w:ascii="Arial" w:hAnsi="Arial" w:cs="Times New Roman"/>
      <w:lang w:val="en-US" w:eastAsia="x-none"/>
    </w:rPr>
  </w:style>
  <w:style w:type="paragraph" w:styleId="Titel">
    <w:name w:val="Title"/>
    <w:basedOn w:val="Standard"/>
    <w:next w:val="Standard"/>
    <w:link w:val="TitelZchn"/>
    <w:uiPriority w:val="10"/>
    <w:qFormat/>
    <w:rsid w:val="00434E1C"/>
    <w:pPr>
      <w:keepNext/>
      <w:spacing w:before="1200" w:after="300"/>
      <w:contextualSpacing/>
      <w:jc w:val="center"/>
    </w:pPr>
    <w:rPr>
      <w:rFonts w:eastAsia="Times New Roman" w:cs="Times New Roman"/>
      <w:b/>
      <w:spacing w:val="5"/>
      <w:kern w:val="28"/>
      <w:sz w:val="56"/>
      <w:szCs w:val="52"/>
    </w:rPr>
  </w:style>
  <w:style w:type="character" w:customStyle="1" w:styleId="TitelZchn">
    <w:name w:val="Titel Zchn"/>
    <w:link w:val="Titel"/>
    <w:rsid w:val="00434E1C"/>
    <w:rPr>
      <w:rFonts w:ascii="Arial" w:eastAsia="Times New Roman" w:hAnsi="Arial" w:cs="Times New Roman"/>
      <w:b/>
      <w:spacing w:val="5"/>
      <w:kern w:val="28"/>
      <w:sz w:val="56"/>
      <w:szCs w:val="52"/>
      <w:lang w:val="en-US"/>
    </w:rPr>
  </w:style>
  <w:style w:type="paragraph" w:styleId="Kopfzeile">
    <w:name w:val="header"/>
    <w:basedOn w:val="Standard"/>
    <w:link w:val="KopfzeileZchn"/>
    <w:pPr>
      <w:tabs>
        <w:tab w:val="center" w:pos="4536"/>
        <w:tab w:val="right" w:pos="9072"/>
      </w:tabs>
      <w:spacing w:after="0"/>
      <w:jc w:val="left"/>
    </w:pPr>
    <w:rPr>
      <w:rFonts w:ascii="TheSans UHH" w:hAnsi="TheSans UHH" w:cs="Times New Roman"/>
    </w:rPr>
  </w:style>
  <w:style w:type="character" w:customStyle="1" w:styleId="KopfzeileZchn">
    <w:name w:val="Kopfzeile Zchn"/>
    <w:link w:val="Kopfzeile"/>
    <w:rsid w:val="00AA2DA3"/>
    <w:rPr>
      <w:rFonts w:ascii="TheSans UHH" w:hAnsi="TheSans UHH" w:cs="Times New Roman"/>
      <w:sz w:val="22"/>
      <w:szCs w:val="22"/>
      <w:lang w:val="en-US"/>
    </w:rPr>
  </w:style>
  <w:style w:type="paragraph" w:styleId="Fuzeile">
    <w:name w:val="footer"/>
    <w:basedOn w:val="Standard"/>
    <w:link w:val="FuzeileZchn"/>
    <w:pPr>
      <w:tabs>
        <w:tab w:val="center" w:pos="4536"/>
        <w:tab w:val="right" w:pos="9072"/>
      </w:tabs>
      <w:spacing w:after="0"/>
      <w:jc w:val="center"/>
    </w:pPr>
    <w:rPr>
      <w:rFonts w:cs="Times New Roman"/>
      <w:sz w:val="20"/>
    </w:rPr>
  </w:style>
  <w:style w:type="character" w:customStyle="1" w:styleId="FuzeileZchn">
    <w:name w:val="Fußzeile Zchn"/>
    <w:link w:val="Fuzeile"/>
    <w:rsid w:val="00130177"/>
    <w:rPr>
      <w:rFonts w:ascii="Arial" w:hAnsi="Arial" w:cs="Times New Roman"/>
      <w:szCs w:val="22"/>
      <w:lang w:val="en-US"/>
    </w:rPr>
  </w:style>
  <w:style w:type="paragraph" w:styleId="Funotentext">
    <w:name w:val="footnote text"/>
    <w:basedOn w:val="Standard"/>
    <w:link w:val="FunotentextZchn"/>
    <w:pPr>
      <w:tabs>
        <w:tab w:val="left" w:pos="142"/>
      </w:tabs>
      <w:ind w:left="142" w:hanging="142"/>
      <w:jc w:val="left"/>
    </w:pPr>
    <w:rPr>
      <w:rFonts w:eastAsia="Arial" w:cs="Times New Roman"/>
      <w:sz w:val="20"/>
      <w:szCs w:val="20"/>
      <w:lang w:val="de-DE"/>
    </w:rPr>
  </w:style>
  <w:style w:type="character" w:customStyle="1" w:styleId="FunotentextZchn">
    <w:name w:val="Fußnotentext Zchn"/>
    <w:link w:val="Funotentext"/>
    <w:rsid w:val="0099701E"/>
    <w:rPr>
      <w:rFonts w:ascii="Arial" w:eastAsia="Arial" w:hAnsi="Arial" w:cs="Times New Roman"/>
    </w:rPr>
  </w:style>
  <w:style w:type="character" w:styleId="Funotenzeichen">
    <w:name w:val="footnote reference"/>
    <w:rPr>
      <w:vertAlign w:val="superscript"/>
    </w:rPr>
  </w:style>
  <w:style w:type="character" w:styleId="Seitenzahl">
    <w:name w:val="page number"/>
    <w:rsid w:val="00CE7149"/>
  </w:style>
  <w:style w:type="character" w:styleId="Hyperlink">
    <w:name w:val="Hyperlink"/>
    <w:uiPriority w:val="99"/>
    <w:rsid w:val="000F3937"/>
    <w:rPr>
      <w:color w:val="0000FF"/>
      <w:u w:val="single"/>
    </w:rPr>
  </w:style>
  <w:style w:type="paragraph" w:customStyle="1" w:styleId="Litrtr">
    <w:name w:val="Litrtr"/>
    <w:basedOn w:val="Beispiel"/>
    <w:rsid w:val="001C00E0"/>
    <w:pPr>
      <w:spacing w:after="0"/>
      <w:ind w:left="300" w:hanging="300"/>
    </w:pPr>
    <w:rPr>
      <w:rFonts w:eastAsia="Times New Roman"/>
      <w:lang w:eastAsia="de-DE"/>
    </w:rPr>
  </w:style>
  <w:style w:type="paragraph" w:styleId="Beschriftung">
    <w:name w:val="caption"/>
    <w:basedOn w:val="Standard"/>
    <w:qFormat/>
    <w:pPr>
      <w:spacing w:after="0"/>
      <w:jc w:val="left"/>
    </w:pPr>
    <w:rPr>
      <w:rFonts w:eastAsia="Times New Roman" w:cs="Times New Roman"/>
      <w:bCs/>
      <w:sz w:val="20"/>
      <w:szCs w:val="20"/>
      <w:lang w:eastAsia="ru-RU"/>
    </w:rPr>
  </w:style>
  <w:style w:type="character" w:styleId="Kommentarzeichen">
    <w:name w:val="annotation reference"/>
    <w:uiPriority w:val="99"/>
    <w:semiHidden/>
    <w:unhideWhenUsed/>
    <w:rsid w:val="00DA2BFA"/>
    <w:rPr>
      <w:sz w:val="16"/>
      <w:szCs w:val="16"/>
    </w:rPr>
  </w:style>
  <w:style w:type="paragraph" w:styleId="Kommentartext">
    <w:name w:val="annotation text"/>
    <w:basedOn w:val="Standard"/>
    <w:link w:val="KommentartextZchn"/>
    <w:uiPriority w:val="99"/>
    <w:semiHidden/>
    <w:unhideWhenUsed/>
    <w:rsid w:val="00DA2BFA"/>
    <w:rPr>
      <w:sz w:val="20"/>
      <w:szCs w:val="20"/>
    </w:rPr>
  </w:style>
  <w:style w:type="character" w:customStyle="1" w:styleId="KommentartextZchn">
    <w:name w:val="Kommentartext Zchn"/>
    <w:link w:val="Kommentartext"/>
    <w:rsid w:val="00DA2BFA"/>
    <w:rPr>
      <w:rFonts w:ascii="Arial" w:hAnsi="Arial"/>
      <w:sz w:val="20"/>
      <w:szCs w:val="20"/>
    </w:rPr>
  </w:style>
  <w:style w:type="paragraph" w:styleId="Kommentarthema">
    <w:name w:val="annotation subject"/>
    <w:basedOn w:val="Kommentartext1"/>
    <w:next w:val="Kommentartext1"/>
    <w:link w:val="KommentarthemaZchn"/>
    <w:rPr>
      <w:rFonts w:eastAsia="Calibri"/>
      <w:b/>
      <w:bCs/>
      <w:sz w:val="20"/>
      <w:szCs w:val="20"/>
      <w:lang w:eastAsia="de-DE"/>
    </w:rPr>
  </w:style>
  <w:style w:type="character" w:customStyle="1" w:styleId="KommentarthemaZchn">
    <w:name w:val="Kommentarthema Zchn"/>
    <w:link w:val="Kommentarthema"/>
    <w:rsid w:val="00DA2BFA"/>
    <w:rPr>
      <w:rFonts w:ascii="Arial" w:hAnsi="Arial"/>
      <w:b/>
      <w:bCs/>
      <w:lang w:val="en-US"/>
    </w:rPr>
  </w:style>
  <w:style w:type="paragraph" w:styleId="Listenabsatz">
    <w:name w:val="List Paragraph"/>
    <w:basedOn w:val="Standard"/>
    <w:qFormat/>
    <w:rsid w:val="001B3174"/>
    <w:pPr>
      <w:keepLines/>
      <w:numPr>
        <w:numId w:val="3"/>
      </w:numPr>
    </w:pPr>
  </w:style>
  <w:style w:type="paragraph" w:styleId="StandardWeb">
    <w:name w:val="Normal (Web)"/>
    <w:basedOn w:val="Standard"/>
    <w:pPr>
      <w:spacing w:before="100" w:beforeAutospacing="1" w:after="100" w:afterAutospacing="1"/>
      <w:jc w:val="left"/>
    </w:pPr>
    <w:rPr>
      <w:rFonts w:ascii="Times New Roman" w:eastAsia="Times New Roman" w:hAnsi="Times New Roman" w:cs="Times New Roman"/>
      <w:sz w:val="24"/>
      <w:szCs w:val="24"/>
      <w:lang w:val="de-DE"/>
    </w:rPr>
  </w:style>
  <w:style w:type="character" w:customStyle="1" w:styleId="hps">
    <w:name w:val="hps"/>
    <w:rsid w:val="00B6488E"/>
  </w:style>
  <w:style w:type="character" w:customStyle="1" w:styleId="Funotenzeichen1">
    <w:name w:val="Fußnotenzeichen1"/>
    <w:rsid w:val="00B6488E"/>
    <w:rPr>
      <w:vertAlign w:val="superscript"/>
    </w:rPr>
  </w:style>
  <w:style w:type="paragraph" w:customStyle="1" w:styleId="berschrift">
    <w:name w:val="Überschrift"/>
    <w:basedOn w:val="Standard"/>
    <w:next w:val="Textkrper"/>
    <w:rsid w:val="00B6488E"/>
    <w:pPr>
      <w:spacing w:after="120" w:line="360" w:lineRule="exact"/>
      <w:jc w:val="center"/>
    </w:pPr>
    <w:rPr>
      <w:rFonts w:ascii="Times New Roman" w:eastAsia="Times New Roman" w:hAnsi="Times New Roman" w:cs="Times New Roman"/>
      <w:b/>
      <w:sz w:val="28"/>
      <w:szCs w:val="20"/>
      <w:lang w:val="de-DE" w:eastAsia="zh-CN"/>
    </w:rPr>
  </w:style>
  <w:style w:type="paragraph" w:customStyle="1" w:styleId="Textkrper-Einzug21">
    <w:name w:val="Textkörper-Einzug 21"/>
    <w:basedOn w:val="Standard"/>
    <w:rsid w:val="00B6488E"/>
    <w:pPr>
      <w:spacing w:after="120" w:line="360" w:lineRule="exact"/>
      <w:ind w:left="709" w:hanging="709"/>
      <w:jc w:val="left"/>
    </w:pPr>
    <w:rPr>
      <w:rFonts w:ascii="Times New Roman" w:eastAsia="Times New Roman" w:hAnsi="Times New Roman" w:cs="Times New Roman"/>
      <w:szCs w:val="20"/>
      <w:lang w:val="de-DE" w:eastAsia="zh-CN"/>
    </w:rPr>
  </w:style>
  <w:style w:type="paragraph" w:customStyle="1" w:styleId="Rolle">
    <w:name w:val="Rolle"/>
    <w:basedOn w:val="Standard"/>
    <w:rsid w:val="00B6488E"/>
    <w:pPr>
      <w:pageBreakBefore/>
      <w:spacing w:after="120"/>
      <w:jc w:val="left"/>
    </w:pPr>
    <w:rPr>
      <w:rFonts w:eastAsia="Times New Roman"/>
      <w:b/>
      <w:szCs w:val="24"/>
      <w:lang w:val="de-DE"/>
    </w:rPr>
  </w:style>
  <w:style w:type="paragraph" w:customStyle="1" w:styleId="Einleitung">
    <w:name w:val="Einleitung"/>
    <w:basedOn w:val="Standard"/>
    <w:next w:val="Standard"/>
    <w:rsid w:val="00B6488E"/>
    <w:pPr>
      <w:spacing w:line="260" w:lineRule="atLeast"/>
    </w:pPr>
    <w:rPr>
      <w:rFonts w:eastAsia="Times New Roman" w:cs="Times New Roman"/>
      <w:i/>
      <w:szCs w:val="20"/>
      <w:lang w:val="de-DE"/>
    </w:rPr>
  </w:style>
  <w:style w:type="paragraph" w:styleId="Textkrper">
    <w:name w:val="Body Text"/>
    <w:basedOn w:val="Standard"/>
    <w:link w:val="TextkrperZchn"/>
    <w:pPr>
      <w:spacing w:after="120"/>
    </w:pPr>
  </w:style>
  <w:style w:type="character" w:customStyle="1" w:styleId="TextkrperZchn">
    <w:name w:val="Textkörper Zchn"/>
    <w:link w:val="Textkrper"/>
    <w:rsid w:val="00B6488E"/>
    <w:rPr>
      <w:rFonts w:ascii="Arial" w:hAnsi="Arial"/>
      <w:sz w:val="22"/>
      <w:szCs w:val="22"/>
      <w:lang w:val="en-US"/>
    </w:rPr>
  </w:style>
  <w:style w:type="paragraph" w:customStyle="1" w:styleId="GrafikenStandard">
    <w:name w:val="Grafiken Standard"/>
    <w:basedOn w:val="Standard"/>
    <w:next w:val="Standard"/>
    <w:link w:val="GrafikenStandardZchn"/>
    <w:uiPriority w:val="99"/>
    <w:rsid w:val="00B6488E"/>
    <w:pPr>
      <w:spacing w:after="0"/>
    </w:pPr>
    <w:rPr>
      <w:rFonts w:ascii="Verdana" w:eastAsia="Times New Roman" w:hAnsi="Verdana" w:cs="Times New Roman"/>
      <w:sz w:val="24"/>
      <w:szCs w:val="24"/>
    </w:rPr>
  </w:style>
  <w:style w:type="character" w:customStyle="1" w:styleId="GrafikenStandardZchn">
    <w:name w:val="Grafiken Standard Zchn"/>
    <w:link w:val="GrafikenStandard"/>
    <w:uiPriority w:val="99"/>
    <w:locked/>
    <w:rsid w:val="00B6488E"/>
    <w:rPr>
      <w:rFonts w:ascii="Verdana" w:eastAsia="Times New Roman" w:hAnsi="Verdana" w:cs="Times New Roman"/>
      <w:sz w:val="24"/>
      <w:szCs w:val="24"/>
      <w:lang w:val="en-US"/>
    </w:rPr>
  </w:style>
  <w:style w:type="paragraph" w:styleId="Zitat">
    <w:name w:val="Quote"/>
    <w:basedOn w:val="Standard"/>
    <w:next w:val="Standard"/>
    <w:link w:val="ZitatZchn"/>
    <w:uiPriority w:val="29"/>
    <w:qFormat/>
    <w:rsid w:val="00B6488E"/>
    <w:rPr>
      <w:i/>
      <w:iCs/>
      <w:color w:val="000000"/>
      <w:lang w:eastAsia="en-US"/>
    </w:rPr>
  </w:style>
  <w:style w:type="character" w:customStyle="1" w:styleId="ZitatZchn">
    <w:name w:val="Zitat Zchn"/>
    <w:link w:val="Zitat"/>
    <w:uiPriority w:val="29"/>
    <w:rsid w:val="00B6488E"/>
    <w:rPr>
      <w:rFonts w:ascii="Arial" w:hAnsi="Arial"/>
      <w:i/>
      <w:iCs/>
      <w:color w:val="000000"/>
      <w:sz w:val="22"/>
      <w:szCs w:val="22"/>
      <w:lang w:val="en-US" w:eastAsia="en-US"/>
    </w:rPr>
  </w:style>
  <w:style w:type="paragraph" w:customStyle="1" w:styleId="Leitlinien">
    <w:name w:val="Leitlinien"/>
    <w:basedOn w:val="Standard"/>
    <w:link w:val="LeitlinienZchn"/>
    <w:rsid w:val="00B6488E"/>
    <w:pPr>
      <w:spacing w:after="0"/>
    </w:pPr>
    <w:rPr>
      <w:rFonts w:ascii="Arial Narrow" w:eastAsia="Times New Roman" w:hAnsi="Arial Narrow" w:cs="Times New Roman"/>
      <w:b/>
      <w:sz w:val="24"/>
      <w:szCs w:val="24"/>
      <w:lang w:eastAsia="ru-RU"/>
    </w:rPr>
  </w:style>
  <w:style w:type="character" w:customStyle="1" w:styleId="shorttext">
    <w:name w:val="short_text"/>
    <w:rsid w:val="00B6488E"/>
  </w:style>
  <w:style w:type="paragraph" w:customStyle="1" w:styleId="Trainer">
    <w:name w:val="Trainer"/>
    <w:basedOn w:val="Beispiel"/>
    <w:qFormat/>
    <w:rsid w:val="00B6488E"/>
    <w:pPr>
      <w:shd w:val="clear" w:color="auto" w:fill="D9D9D9"/>
    </w:pPr>
    <w:rPr>
      <w:rFonts w:cs="Arial"/>
      <w:i/>
      <w:iCs/>
      <w:color w:val="000000"/>
      <w:szCs w:val="22"/>
      <w:lang w:val="en" w:eastAsia="en-US"/>
    </w:rPr>
  </w:style>
  <w:style w:type="paragraph" w:customStyle="1" w:styleId="Funote">
    <w:name w:val="Fußnote"/>
    <w:basedOn w:val="Standard"/>
    <w:qFormat/>
    <w:rsid w:val="00B6488E"/>
    <w:rPr>
      <w:sz w:val="20"/>
      <w:lang w:eastAsia="en-US"/>
    </w:rPr>
  </w:style>
  <w:style w:type="paragraph" w:customStyle="1" w:styleId="Leitfrage">
    <w:name w:val="Leitfrage"/>
    <w:basedOn w:val="Leitlinien"/>
    <w:link w:val="LeitfrageZchn"/>
    <w:qFormat/>
    <w:rsid w:val="00B6488E"/>
    <w:rPr>
      <w:rFonts w:ascii="Arial" w:hAnsi="Arial" w:cs="Arial"/>
      <w:sz w:val="22"/>
      <w:szCs w:val="22"/>
    </w:rPr>
  </w:style>
  <w:style w:type="character" w:customStyle="1" w:styleId="LeitlinienZchn">
    <w:name w:val="Leitlinien Zchn"/>
    <w:link w:val="Leitlinien"/>
    <w:rsid w:val="00B6488E"/>
    <w:rPr>
      <w:rFonts w:ascii="Arial Narrow" w:eastAsia="Times New Roman" w:hAnsi="Arial Narrow" w:cs="Times New Roman"/>
      <w:b/>
      <w:sz w:val="24"/>
      <w:szCs w:val="24"/>
      <w:lang w:val="en-US" w:eastAsia="ru-RU"/>
    </w:rPr>
  </w:style>
  <w:style w:type="character" w:customStyle="1" w:styleId="LeitfrageZchn">
    <w:name w:val="Leitfrage Zchn"/>
    <w:link w:val="Leitfrage"/>
    <w:rsid w:val="00B6488E"/>
    <w:rPr>
      <w:rFonts w:ascii="Arial" w:eastAsia="Times New Roman" w:hAnsi="Arial"/>
      <w:b/>
      <w:sz w:val="22"/>
      <w:szCs w:val="22"/>
      <w:lang w:val="en-US" w:eastAsia="ru-RU"/>
    </w:rPr>
  </w:style>
  <w:style w:type="paragraph" w:styleId="Untertitel">
    <w:name w:val="Subtitle"/>
    <w:basedOn w:val="Standard"/>
    <w:next w:val="Standard"/>
    <w:link w:val="UntertitelZchn"/>
    <w:uiPriority w:val="11"/>
    <w:qFormat/>
    <w:rsid w:val="00D173FF"/>
    <w:pPr>
      <w:numPr>
        <w:ilvl w:val="1"/>
      </w:numPr>
      <w:spacing w:after="200" w:line="276" w:lineRule="auto"/>
      <w:jc w:val="left"/>
    </w:pPr>
    <w:rPr>
      <w:rFonts w:ascii="Cambria" w:eastAsia="Times New Roman" w:hAnsi="Cambria" w:cs="Times New Roman"/>
      <w:i/>
      <w:iCs/>
      <w:color w:val="4F81BD"/>
      <w:spacing w:val="15"/>
      <w:sz w:val="24"/>
      <w:szCs w:val="24"/>
      <w:lang w:val="de-DE"/>
    </w:rPr>
  </w:style>
  <w:style w:type="character" w:customStyle="1" w:styleId="UntertitelZchn">
    <w:name w:val="Untertitel Zchn"/>
    <w:link w:val="Untertitel"/>
    <w:uiPriority w:val="11"/>
    <w:rsid w:val="00D173FF"/>
    <w:rPr>
      <w:rFonts w:ascii="Cambria" w:eastAsia="Times New Roman" w:hAnsi="Cambria" w:cs="Times New Roman"/>
      <w:i/>
      <w:iCs/>
      <w:color w:val="4F81BD"/>
      <w:spacing w:val="15"/>
      <w:sz w:val="24"/>
      <w:szCs w:val="24"/>
    </w:rPr>
  </w:style>
  <w:style w:type="paragraph" w:styleId="Inhaltsverzeichnisberschrift">
    <w:name w:val="TOC Heading"/>
    <w:basedOn w:val="berschrift1"/>
    <w:next w:val="Standard"/>
    <w:uiPriority w:val="39"/>
    <w:semiHidden/>
    <w:unhideWhenUsed/>
    <w:qFormat/>
    <w:rsid w:val="00EA0E23"/>
    <w:pPr>
      <w:numPr>
        <w:numId w:val="0"/>
      </w:numPr>
      <w:spacing w:before="480" w:after="0" w:line="276" w:lineRule="auto"/>
      <w:outlineLvl w:val="9"/>
    </w:pPr>
    <w:rPr>
      <w:rFonts w:asciiTheme="majorHAnsi" w:eastAsiaTheme="majorEastAsia" w:hAnsiTheme="majorHAnsi" w:cstheme="majorBidi"/>
      <w:color w:val="365F91" w:themeColor="accent1" w:themeShade="BF"/>
      <w:lang w:val="de-DE"/>
    </w:rPr>
  </w:style>
  <w:style w:type="paragraph" w:styleId="Verzeichnis1">
    <w:name w:val="toc 1"/>
    <w:basedOn w:val="Standard"/>
    <w:next w:val="Standard"/>
    <w:autoRedefine/>
    <w:uiPriority w:val="39"/>
    <w:unhideWhenUsed/>
    <w:qFormat/>
    <w:rsid w:val="00865F8F"/>
    <w:pPr>
      <w:tabs>
        <w:tab w:val="left" w:pos="440"/>
        <w:tab w:val="right" w:leader="dot" w:pos="9062"/>
      </w:tabs>
      <w:spacing w:after="100"/>
    </w:pPr>
    <w:rPr>
      <w:b/>
      <w:bCs/>
      <w:noProof/>
    </w:rPr>
  </w:style>
  <w:style w:type="paragraph" w:styleId="Verzeichnis3">
    <w:name w:val="toc 3"/>
    <w:basedOn w:val="Standard"/>
    <w:next w:val="Standard"/>
    <w:autoRedefine/>
    <w:uiPriority w:val="39"/>
    <w:unhideWhenUsed/>
    <w:qFormat/>
    <w:rsid w:val="00EA0E23"/>
    <w:pPr>
      <w:spacing w:after="100"/>
      <w:ind w:left="440"/>
    </w:pPr>
  </w:style>
  <w:style w:type="paragraph" w:styleId="Verzeichnis2">
    <w:name w:val="toc 2"/>
    <w:basedOn w:val="Standard"/>
    <w:next w:val="Standard"/>
    <w:autoRedefine/>
    <w:uiPriority w:val="39"/>
    <w:unhideWhenUsed/>
    <w:qFormat/>
    <w:rsid w:val="00865F8F"/>
    <w:pPr>
      <w:tabs>
        <w:tab w:val="left" w:pos="880"/>
        <w:tab w:val="right" w:leader="dot" w:pos="9062"/>
      </w:tabs>
      <w:spacing w:after="100"/>
      <w:ind w:left="220"/>
    </w:pPr>
    <w:rPr>
      <w:b/>
      <w:bCs/>
      <w:noProof/>
    </w:rPr>
  </w:style>
  <w:style w:type="character" w:styleId="Hervorhebung">
    <w:name w:val="Emphasis"/>
    <w:basedOn w:val="Absatz-Standardschriftart"/>
    <w:uiPriority w:val="20"/>
    <w:qFormat/>
    <w:rsid w:val="00EA0E23"/>
    <w:rPr>
      <w:i/>
      <w:iCs/>
    </w:rPr>
  </w:style>
  <w:style w:type="paragraph" w:styleId="Verzeichnis4">
    <w:name w:val="toc 4"/>
    <w:basedOn w:val="Standard"/>
    <w:next w:val="Standard"/>
    <w:autoRedefine/>
    <w:uiPriority w:val="39"/>
    <w:unhideWhenUsed/>
    <w:rsid w:val="00E6207B"/>
    <w:pPr>
      <w:tabs>
        <w:tab w:val="left" w:pos="993"/>
        <w:tab w:val="right" w:leader="dot" w:pos="9062"/>
      </w:tabs>
      <w:spacing w:after="100"/>
      <w:ind w:left="660"/>
    </w:pPr>
  </w:style>
  <w:style w:type="character" w:customStyle="1" w:styleId="WW8Num1z0">
    <w:name w:val="WW8Num1z0"/>
    <w:rsid w:val="00BF255C"/>
  </w:style>
  <w:style w:type="character" w:customStyle="1" w:styleId="WW8Num1z1">
    <w:name w:val="WW8Num1z1"/>
    <w:rsid w:val="00BF255C"/>
  </w:style>
  <w:style w:type="character" w:customStyle="1" w:styleId="WW8Num1z2">
    <w:name w:val="WW8Num1z2"/>
    <w:rsid w:val="00BF255C"/>
  </w:style>
  <w:style w:type="character" w:customStyle="1" w:styleId="WW8Num1z3">
    <w:name w:val="WW8Num1z3"/>
    <w:rsid w:val="00BF255C"/>
  </w:style>
  <w:style w:type="character" w:customStyle="1" w:styleId="WW8Num1z4">
    <w:name w:val="WW8Num1z4"/>
    <w:rsid w:val="00BF255C"/>
  </w:style>
  <w:style w:type="character" w:customStyle="1" w:styleId="WW8Num1z5">
    <w:name w:val="WW8Num1z5"/>
    <w:rsid w:val="00BF255C"/>
  </w:style>
  <w:style w:type="character" w:customStyle="1" w:styleId="WW8Num1z6">
    <w:name w:val="WW8Num1z6"/>
    <w:rsid w:val="00BF255C"/>
  </w:style>
  <w:style w:type="character" w:customStyle="1" w:styleId="WW8Num1z7">
    <w:name w:val="WW8Num1z7"/>
    <w:rsid w:val="00BF255C"/>
  </w:style>
  <w:style w:type="character" w:customStyle="1" w:styleId="WW8Num1z8">
    <w:name w:val="WW8Num1z8"/>
    <w:rsid w:val="00BF255C"/>
  </w:style>
  <w:style w:type="character" w:customStyle="1" w:styleId="WW8Num2z0">
    <w:name w:val="WW8Num2z0"/>
    <w:rsid w:val="00BF255C"/>
    <w:rPr>
      <w:rFonts w:ascii="TheSans UHH" w:hAnsi="TheSans UHH" w:cs="TheSans UHH"/>
      <w:lang w:val="de-DE"/>
    </w:rPr>
  </w:style>
  <w:style w:type="character" w:customStyle="1" w:styleId="WW8Num3z0">
    <w:name w:val="WW8Num3z0"/>
    <w:rsid w:val="00BF255C"/>
    <w:rPr>
      <w:szCs w:val="24"/>
      <w:lang w:val="de-DE"/>
    </w:rPr>
  </w:style>
  <w:style w:type="character" w:customStyle="1" w:styleId="WW8Num4z0">
    <w:name w:val="WW8Num4z0"/>
    <w:rsid w:val="00BF255C"/>
    <w:rPr>
      <w:rFonts w:eastAsia="Calibri"/>
      <w:b w:val="0"/>
      <w:bCs w:val="0"/>
      <w:lang w:val="de-DE"/>
    </w:rPr>
  </w:style>
  <w:style w:type="character" w:customStyle="1" w:styleId="WW8Num5z0">
    <w:name w:val="WW8Num5z0"/>
    <w:rsid w:val="00BF255C"/>
  </w:style>
  <w:style w:type="character" w:customStyle="1" w:styleId="WW8Num6z0">
    <w:name w:val="WW8Num6z0"/>
    <w:rsid w:val="00BF255C"/>
  </w:style>
  <w:style w:type="character" w:customStyle="1" w:styleId="WW8Num6z1">
    <w:name w:val="WW8Num6z1"/>
    <w:rsid w:val="00BF255C"/>
  </w:style>
  <w:style w:type="character" w:customStyle="1" w:styleId="WW8Num6z2">
    <w:name w:val="WW8Num6z2"/>
    <w:rsid w:val="00BF255C"/>
  </w:style>
  <w:style w:type="character" w:customStyle="1" w:styleId="WW8Num6z3">
    <w:name w:val="WW8Num6z3"/>
    <w:rsid w:val="00BF255C"/>
  </w:style>
  <w:style w:type="character" w:customStyle="1" w:styleId="WW8Num6z4">
    <w:name w:val="WW8Num6z4"/>
    <w:rsid w:val="00BF255C"/>
  </w:style>
  <w:style w:type="character" w:customStyle="1" w:styleId="WW8Num6z5">
    <w:name w:val="WW8Num6z5"/>
    <w:rsid w:val="00BF255C"/>
  </w:style>
  <w:style w:type="character" w:customStyle="1" w:styleId="WW8Num6z6">
    <w:name w:val="WW8Num6z6"/>
    <w:rsid w:val="00BF255C"/>
  </w:style>
  <w:style w:type="character" w:customStyle="1" w:styleId="WW8Num6z7">
    <w:name w:val="WW8Num6z7"/>
    <w:rsid w:val="00BF255C"/>
  </w:style>
  <w:style w:type="character" w:customStyle="1" w:styleId="WW8Num6z8">
    <w:name w:val="WW8Num6z8"/>
    <w:rsid w:val="00BF255C"/>
  </w:style>
  <w:style w:type="character" w:customStyle="1" w:styleId="WW8Num7z0">
    <w:name w:val="WW8Num7z0"/>
    <w:rsid w:val="00BF255C"/>
    <w:rPr>
      <w:rFonts w:ascii="TheSans UHH" w:hAnsi="TheSans UHH" w:cs="TheSans UHH"/>
      <w:lang w:val="de-DE"/>
    </w:rPr>
  </w:style>
  <w:style w:type="character" w:customStyle="1" w:styleId="WW8Num8z0">
    <w:name w:val="WW8Num8z0"/>
    <w:rsid w:val="00BF255C"/>
  </w:style>
  <w:style w:type="character" w:customStyle="1" w:styleId="WW8Num8z1">
    <w:name w:val="WW8Num8z1"/>
    <w:rsid w:val="00BF255C"/>
  </w:style>
  <w:style w:type="character" w:customStyle="1" w:styleId="WW8Num8z2">
    <w:name w:val="WW8Num8z2"/>
    <w:rsid w:val="00BF255C"/>
  </w:style>
  <w:style w:type="character" w:customStyle="1" w:styleId="WW8Num8z3">
    <w:name w:val="WW8Num8z3"/>
    <w:rsid w:val="00BF255C"/>
  </w:style>
  <w:style w:type="character" w:customStyle="1" w:styleId="WW8Num8z4">
    <w:name w:val="WW8Num8z4"/>
    <w:rsid w:val="00BF255C"/>
  </w:style>
  <w:style w:type="character" w:customStyle="1" w:styleId="WW8Num8z5">
    <w:name w:val="WW8Num8z5"/>
    <w:rsid w:val="00BF255C"/>
  </w:style>
  <w:style w:type="character" w:customStyle="1" w:styleId="WW8Num8z6">
    <w:name w:val="WW8Num8z6"/>
    <w:rsid w:val="00BF255C"/>
  </w:style>
  <w:style w:type="character" w:customStyle="1" w:styleId="WW8Num8z7">
    <w:name w:val="WW8Num8z7"/>
    <w:rsid w:val="00BF255C"/>
  </w:style>
  <w:style w:type="character" w:customStyle="1" w:styleId="WW8Num8z8">
    <w:name w:val="WW8Num8z8"/>
    <w:rsid w:val="00BF255C"/>
  </w:style>
  <w:style w:type="character" w:customStyle="1" w:styleId="WW8Num9z0">
    <w:name w:val="WW8Num9z0"/>
    <w:rsid w:val="00BF255C"/>
  </w:style>
  <w:style w:type="character" w:customStyle="1" w:styleId="WW8Num10z0">
    <w:name w:val="WW8Num10z0"/>
    <w:rsid w:val="00BF255C"/>
    <w:rPr>
      <w:rFonts w:ascii="TheSans UHH" w:hAnsi="TheSans UHH" w:cs="TheSans UHH"/>
      <w:lang w:val="de-DE"/>
    </w:rPr>
  </w:style>
  <w:style w:type="character" w:customStyle="1" w:styleId="WW8Num10z1">
    <w:name w:val="WW8Num10z1"/>
    <w:rsid w:val="00BF255C"/>
    <w:rPr>
      <w:rFonts w:ascii="Courier New" w:hAnsi="Courier New" w:cs="Courier New"/>
    </w:rPr>
  </w:style>
  <w:style w:type="character" w:customStyle="1" w:styleId="WW8Num10z2">
    <w:name w:val="WW8Num10z2"/>
    <w:rsid w:val="00BF255C"/>
    <w:rPr>
      <w:rFonts w:ascii="Wingdings" w:hAnsi="Wingdings" w:cs="Wingdings"/>
    </w:rPr>
  </w:style>
  <w:style w:type="character" w:customStyle="1" w:styleId="WW8Num10z3">
    <w:name w:val="WW8Num10z3"/>
    <w:rsid w:val="00BF255C"/>
    <w:rPr>
      <w:rFonts w:ascii="Symbol" w:hAnsi="Symbol" w:cs="Symbol"/>
    </w:rPr>
  </w:style>
  <w:style w:type="character" w:customStyle="1" w:styleId="WW8Num10z4">
    <w:name w:val="WW8Num10z4"/>
    <w:rsid w:val="00BF255C"/>
  </w:style>
  <w:style w:type="character" w:customStyle="1" w:styleId="WW8Num10z5">
    <w:name w:val="WW8Num10z5"/>
    <w:rsid w:val="00BF255C"/>
  </w:style>
  <w:style w:type="character" w:customStyle="1" w:styleId="WW8Num10z6">
    <w:name w:val="WW8Num10z6"/>
    <w:rsid w:val="00BF255C"/>
  </w:style>
  <w:style w:type="character" w:customStyle="1" w:styleId="WW8Num10z7">
    <w:name w:val="WW8Num10z7"/>
    <w:rsid w:val="00BF255C"/>
  </w:style>
  <w:style w:type="character" w:customStyle="1" w:styleId="WW8Num10z8">
    <w:name w:val="WW8Num10z8"/>
    <w:rsid w:val="00BF255C"/>
  </w:style>
  <w:style w:type="character" w:customStyle="1" w:styleId="WW8Num11z0">
    <w:name w:val="WW8Num11z0"/>
    <w:rsid w:val="00BF255C"/>
    <w:rPr>
      <w:rFonts w:cs="Arial"/>
    </w:rPr>
  </w:style>
  <w:style w:type="character" w:customStyle="1" w:styleId="WW8Num12z0">
    <w:name w:val="WW8Num12z0"/>
    <w:rsid w:val="00BF255C"/>
  </w:style>
  <w:style w:type="character" w:customStyle="1" w:styleId="WW8Num12z1">
    <w:name w:val="WW8Num12z1"/>
    <w:rsid w:val="00BF255C"/>
  </w:style>
  <w:style w:type="character" w:customStyle="1" w:styleId="WW8Num12z2">
    <w:name w:val="WW8Num12z2"/>
    <w:rsid w:val="00BF255C"/>
  </w:style>
  <w:style w:type="character" w:customStyle="1" w:styleId="WW8Num12z3">
    <w:name w:val="WW8Num12z3"/>
    <w:rsid w:val="00BF255C"/>
  </w:style>
  <w:style w:type="character" w:customStyle="1" w:styleId="WW8Num12z4">
    <w:name w:val="WW8Num12z4"/>
    <w:rsid w:val="00BF255C"/>
  </w:style>
  <w:style w:type="character" w:customStyle="1" w:styleId="WW8Num12z5">
    <w:name w:val="WW8Num12z5"/>
    <w:rsid w:val="00BF255C"/>
  </w:style>
  <w:style w:type="character" w:customStyle="1" w:styleId="WW8Num12z6">
    <w:name w:val="WW8Num12z6"/>
    <w:rsid w:val="00BF255C"/>
  </w:style>
  <w:style w:type="character" w:customStyle="1" w:styleId="WW8Num12z7">
    <w:name w:val="WW8Num12z7"/>
    <w:rsid w:val="00BF255C"/>
  </w:style>
  <w:style w:type="character" w:customStyle="1" w:styleId="WW8Num12z8">
    <w:name w:val="WW8Num12z8"/>
    <w:rsid w:val="00BF255C"/>
  </w:style>
  <w:style w:type="character" w:customStyle="1" w:styleId="WW8Num13z0">
    <w:name w:val="WW8Num13z0"/>
    <w:rsid w:val="00BF255C"/>
  </w:style>
  <w:style w:type="character" w:customStyle="1" w:styleId="WW8Num13z1">
    <w:name w:val="WW8Num13z1"/>
    <w:rsid w:val="00BF255C"/>
  </w:style>
  <w:style w:type="character" w:customStyle="1" w:styleId="WW8Num13z2">
    <w:name w:val="WW8Num13z2"/>
    <w:rsid w:val="00BF255C"/>
    <w:rPr>
      <w:rFonts w:ascii="TheSans UHH" w:hAnsi="TheSans UHH" w:cs="TheSans UHH"/>
    </w:rPr>
  </w:style>
  <w:style w:type="character" w:customStyle="1" w:styleId="WW8Num13z3">
    <w:name w:val="WW8Num13z3"/>
    <w:rsid w:val="00BF255C"/>
  </w:style>
  <w:style w:type="character" w:customStyle="1" w:styleId="WW8Num13z4">
    <w:name w:val="WW8Num13z4"/>
    <w:rsid w:val="00BF255C"/>
  </w:style>
  <w:style w:type="character" w:customStyle="1" w:styleId="WW8Num13z5">
    <w:name w:val="WW8Num13z5"/>
    <w:rsid w:val="00BF255C"/>
  </w:style>
  <w:style w:type="character" w:customStyle="1" w:styleId="WW8Num13z6">
    <w:name w:val="WW8Num13z6"/>
    <w:rsid w:val="00BF255C"/>
  </w:style>
  <w:style w:type="character" w:customStyle="1" w:styleId="WW8Num13z7">
    <w:name w:val="WW8Num13z7"/>
    <w:rsid w:val="00BF255C"/>
  </w:style>
  <w:style w:type="character" w:customStyle="1" w:styleId="WW8Num13z8">
    <w:name w:val="WW8Num13z8"/>
    <w:rsid w:val="00BF255C"/>
  </w:style>
  <w:style w:type="character" w:customStyle="1" w:styleId="WW8Num2z1">
    <w:name w:val="WW8Num2z1"/>
    <w:rsid w:val="00BF255C"/>
    <w:rPr>
      <w:rFonts w:ascii="Courier New" w:hAnsi="Courier New" w:cs="Courier New"/>
    </w:rPr>
  </w:style>
  <w:style w:type="character" w:customStyle="1" w:styleId="WW8Num2z2">
    <w:name w:val="WW8Num2z2"/>
    <w:rsid w:val="00BF255C"/>
    <w:rPr>
      <w:rFonts w:ascii="Wingdings" w:hAnsi="Wingdings" w:cs="Wingdings"/>
    </w:rPr>
  </w:style>
  <w:style w:type="character" w:customStyle="1" w:styleId="WW8Num2z3">
    <w:name w:val="WW8Num2z3"/>
    <w:rsid w:val="00BF255C"/>
    <w:rPr>
      <w:rFonts w:ascii="Symbol" w:hAnsi="Symbol" w:cs="Symbol"/>
    </w:rPr>
  </w:style>
  <w:style w:type="character" w:customStyle="1" w:styleId="WW8Num3z1">
    <w:name w:val="WW8Num3z1"/>
    <w:rsid w:val="00BF255C"/>
  </w:style>
  <w:style w:type="character" w:customStyle="1" w:styleId="WW8Num3z2">
    <w:name w:val="WW8Num3z2"/>
    <w:rsid w:val="00BF255C"/>
  </w:style>
  <w:style w:type="character" w:customStyle="1" w:styleId="WW8Num3z3">
    <w:name w:val="WW8Num3z3"/>
    <w:rsid w:val="00BF255C"/>
  </w:style>
  <w:style w:type="character" w:customStyle="1" w:styleId="WW8Num3z4">
    <w:name w:val="WW8Num3z4"/>
    <w:rsid w:val="00BF255C"/>
  </w:style>
  <w:style w:type="character" w:customStyle="1" w:styleId="WW8Num3z5">
    <w:name w:val="WW8Num3z5"/>
    <w:rsid w:val="00BF255C"/>
  </w:style>
  <w:style w:type="character" w:customStyle="1" w:styleId="WW8Num3z6">
    <w:name w:val="WW8Num3z6"/>
    <w:rsid w:val="00BF255C"/>
  </w:style>
  <w:style w:type="character" w:customStyle="1" w:styleId="WW8Num3z7">
    <w:name w:val="WW8Num3z7"/>
    <w:rsid w:val="00BF255C"/>
  </w:style>
  <w:style w:type="character" w:customStyle="1" w:styleId="WW8Num3z8">
    <w:name w:val="WW8Num3z8"/>
    <w:rsid w:val="00BF255C"/>
  </w:style>
  <w:style w:type="character" w:customStyle="1" w:styleId="WW8Num4z1">
    <w:name w:val="WW8Num4z1"/>
    <w:rsid w:val="00BF255C"/>
  </w:style>
  <w:style w:type="character" w:customStyle="1" w:styleId="WW8Num4z2">
    <w:name w:val="WW8Num4z2"/>
    <w:rsid w:val="00BF255C"/>
  </w:style>
  <w:style w:type="character" w:customStyle="1" w:styleId="WW8Num4z3">
    <w:name w:val="WW8Num4z3"/>
    <w:rsid w:val="00BF255C"/>
  </w:style>
  <w:style w:type="character" w:customStyle="1" w:styleId="WW8Num4z4">
    <w:name w:val="WW8Num4z4"/>
    <w:rsid w:val="00BF255C"/>
  </w:style>
  <w:style w:type="character" w:customStyle="1" w:styleId="WW8Num4z5">
    <w:name w:val="WW8Num4z5"/>
    <w:rsid w:val="00BF255C"/>
  </w:style>
  <w:style w:type="character" w:customStyle="1" w:styleId="WW8Num4z6">
    <w:name w:val="WW8Num4z6"/>
    <w:rsid w:val="00BF255C"/>
  </w:style>
  <w:style w:type="character" w:customStyle="1" w:styleId="WW8Num4z7">
    <w:name w:val="WW8Num4z7"/>
    <w:rsid w:val="00BF255C"/>
  </w:style>
  <w:style w:type="character" w:customStyle="1" w:styleId="WW8Num4z8">
    <w:name w:val="WW8Num4z8"/>
    <w:rsid w:val="00BF255C"/>
  </w:style>
  <w:style w:type="character" w:customStyle="1" w:styleId="WW8Num5z1">
    <w:name w:val="WW8Num5z1"/>
    <w:rsid w:val="00BF255C"/>
  </w:style>
  <w:style w:type="character" w:customStyle="1" w:styleId="WW8Num5z2">
    <w:name w:val="WW8Num5z2"/>
    <w:rsid w:val="00BF255C"/>
  </w:style>
  <w:style w:type="character" w:customStyle="1" w:styleId="WW8Num5z3">
    <w:name w:val="WW8Num5z3"/>
    <w:rsid w:val="00BF255C"/>
  </w:style>
  <w:style w:type="character" w:customStyle="1" w:styleId="WW8Num5z4">
    <w:name w:val="WW8Num5z4"/>
    <w:rsid w:val="00BF255C"/>
  </w:style>
  <w:style w:type="character" w:customStyle="1" w:styleId="WW8Num5z5">
    <w:name w:val="WW8Num5z5"/>
    <w:rsid w:val="00BF255C"/>
  </w:style>
  <w:style w:type="character" w:customStyle="1" w:styleId="WW8Num5z6">
    <w:name w:val="WW8Num5z6"/>
    <w:rsid w:val="00BF255C"/>
  </w:style>
  <w:style w:type="character" w:customStyle="1" w:styleId="WW8Num5z7">
    <w:name w:val="WW8Num5z7"/>
    <w:rsid w:val="00BF255C"/>
  </w:style>
  <w:style w:type="character" w:customStyle="1" w:styleId="WW8Num5z8">
    <w:name w:val="WW8Num5z8"/>
    <w:rsid w:val="00BF255C"/>
  </w:style>
  <w:style w:type="character" w:customStyle="1" w:styleId="WW8Num7z1">
    <w:name w:val="WW8Num7z1"/>
    <w:rsid w:val="00BF255C"/>
    <w:rPr>
      <w:rFonts w:ascii="Courier New" w:hAnsi="Courier New" w:cs="Courier New"/>
    </w:rPr>
  </w:style>
  <w:style w:type="character" w:customStyle="1" w:styleId="WW8Num7z2">
    <w:name w:val="WW8Num7z2"/>
    <w:rsid w:val="00BF255C"/>
    <w:rPr>
      <w:rFonts w:ascii="Wingdings" w:hAnsi="Wingdings" w:cs="Wingdings"/>
    </w:rPr>
  </w:style>
  <w:style w:type="character" w:customStyle="1" w:styleId="WW8Num7z3">
    <w:name w:val="WW8Num7z3"/>
    <w:rsid w:val="00BF255C"/>
    <w:rPr>
      <w:rFonts w:ascii="Symbol" w:hAnsi="Symbol" w:cs="Symbol"/>
    </w:rPr>
  </w:style>
  <w:style w:type="character" w:customStyle="1" w:styleId="WW8Num9z1">
    <w:name w:val="WW8Num9z1"/>
    <w:rsid w:val="00BF255C"/>
    <w:rPr>
      <w:lang w:val="de-DE"/>
    </w:rPr>
  </w:style>
  <w:style w:type="character" w:customStyle="1" w:styleId="WW8Num9z2">
    <w:name w:val="WW8Num9z2"/>
    <w:rsid w:val="00BF255C"/>
  </w:style>
  <w:style w:type="character" w:customStyle="1" w:styleId="WW8Num9z3">
    <w:name w:val="WW8Num9z3"/>
    <w:rsid w:val="00BF255C"/>
  </w:style>
  <w:style w:type="character" w:customStyle="1" w:styleId="WW8Num9z4">
    <w:name w:val="WW8Num9z4"/>
    <w:rsid w:val="00BF255C"/>
  </w:style>
  <w:style w:type="character" w:customStyle="1" w:styleId="WW8Num9z5">
    <w:name w:val="WW8Num9z5"/>
    <w:rsid w:val="00BF255C"/>
  </w:style>
  <w:style w:type="character" w:customStyle="1" w:styleId="WW8Num9z6">
    <w:name w:val="WW8Num9z6"/>
    <w:rsid w:val="00BF255C"/>
  </w:style>
  <w:style w:type="character" w:customStyle="1" w:styleId="WW8Num9z7">
    <w:name w:val="WW8Num9z7"/>
    <w:rsid w:val="00BF255C"/>
  </w:style>
  <w:style w:type="character" w:customStyle="1" w:styleId="WW8Num9z8">
    <w:name w:val="WW8Num9z8"/>
    <w:rsid w:val="00BF255C"/>
  </w:style>
  <w:style w:type="character" w:customStyle="1" w:styleId="WW8Num11z1">
    <w:name w:val="WW8Num11z1"/>
    <w:rsid w:val="00BF255C"/>
  </w:style>
  <w:style w:type="character" w:customStyle="1" w:styleId="WW8Num11z2">
    <w:name w:val="WW8Num11z2"/>
    <w:rsid w:val="00BF255C"/>
  </w:style>
  <w:style w:type="character" w:customStyle="1" w:styleId="WW8Num11z3">
    <w:name w:val="WW8Num11z3"/>
    <w:rsid w:val="00BF255C"/>
  </w:style>
  <w:style w:type="character" w:customStyle="1" w:styleId="WW8Num11z4">
    <w:name w:val="WW8Num11z4"/>
    <w:rsid w:val="00BF255C"/>
  </w:style>
  <w:style w:type="character" w:customStyle="1" w:styleId="WW8Num11z5">
    <w:name w:val="WW8Num11z5"/>
    <w:rsid w:val="00BF255C"/>
  </w:style>
  <w:style w:type="character" w:customStyle="1" w:styleId="WW8Num11z6">
    <w:name w:val="WW8Num11z6"/>
    <w:rsid w:val="00BF255C"/>
  </w:style>
  <w:style w:type="character" w:customStyle="1" w:styleId="WW8Num11z7">
    <w:name w:val="WW8Num11z7"/>
    <w:rsid w:val="00BF255C"/>
  </w:style>
  <w:style w:type="character" w:customStyle="1" w:styleId="WW8Num11z8">
    <w:name w:val="WW8Num11z8"/>
    <w:rsid w:val="00BF255C"/>
  </w:style>
  <w:style w:type="character" w:customStyle="1" w:styleId="WW8Num14z0">
    <w:name w:val="WW8Num14z0"/>
    <w:rsid w:val="00BF255C"/>
  </w:style>
  <w:style w:type="character" w:customStyle="1" w:styleId="WW8Num14z1">
    <w:name w:val="WW8Num14z1"/>
    <w:rsid w:val="00BF255C"/>
    <w:rPr>
      <w:rFonts w:ascii="Arial" w:hAnsi="Arial" w:cs="Arial"/>
      <w:szCs w:val="22"/>
    </w:rPr>
  </w:style>
  <w:style w:type="character" w:customStyle="1" w:styleId="WW8Num14z2">
    <w:name w:val="WW8Num14z2"/>
    <w:rsid w:val="00BF255C"/>
  </w:style>
  <w:style w:type="character" w:customStyle="1" w:styleId="WW8Num14z3">
    <w:name w:val="WW8Num14z3"/>
    <w:rsid w:val="00BF255C"/>
  </w:style>
  <w:style w:type="character" w:customStyle="1" w:styleId="WW8Num14z4">
    <w:name w:val="WW8Num14z4"/>
    <w:rsid w:val="00BF255C"/>
  </w:style>
  <w:style w:type="character" w:customStyle="1" w:styleId="WW8Num14z5">
    <w:name w:val="WW8Num14z5"/>
    <w:rsid w:val="00BF255C"/>
  </w:style>
  <w:style w:type="character" w:customStyle="1" w:styleId="WW8Num14z6">
    <w:name w:val="WW8Num14z6"/>
    <w:rsid w:val="00BF255C"/>
  </w:style>
  <w:style w:type="character" w:customStyle="1" w:styleId="WW8Num14z7">
    <w:name w:val="WW8Num14z7"/>
    <w:rsid w:val="00BF255C"/>
  </w:style>
  <w:style w:type="character" w:customStyle="1" w:styleId="WW8Num14z8">
    <w:name w:val="WW8Num14z8"/>
    <w:rsid w:val="00BF255C"/>
  </w:style>
  <w:style w:type="character" w:customStyle="1" w:styleId="Absatz-Standardschriftart1">
    <w:name w:val="Absatz-Standardschriftart1"/>
    <w:rsid w:val="00BF255C"/>
  </w:style>
  <w:style w:type="character" w:customStyle="1" w:styleId="Kommentarzeichen1">
    <w:name w:val="Kommentarzeichen1"/>
    <w:rsid w:val="00BF255C"/>
    <w:rPr>
      <w:sz w:val="18"/>
      <w:szCs w:val="18"/>
    </w:rPr>
  </w:style>
  <w:style w:type="character" w:customStyle="1" w:styleId="Textkrper-Einzug2Zchn">
    <w:name w:val="Textkörper-Einzug 2 Zchn"/>
    <w:rsid w:val="00BF255C"/>
    <w:rPr>
      <w:sz w:val="22"/>
    </w:rPr>
  </w:style>
  <w:style w:type="character" w:customStyle="1" w:styleId="Endnotenzeichen1">
    <w:name w:val="Endnotenzeichen1"/>
    <w:rsid w:val="00BF255C"/>
    <w:rPr>
      <w:vertAlign w:val="superscript"/>
    </w:rPr>
  </w:style>
  <w:style w:type="character" w:customStyle="1" w:styleId="WW-Endnotenzeichen">
    <w:name w:val="WW-Endnotenzeichen"/>
    <w:rsid w:val="00BF255C"/>
  </w:style>
  <w:style w:type="character" w:styleId="Endnotenzeichen">
    <w:name w:val="endnote reference"/>
    <w:rsid w:val="00BF255C"/>
    <w:rPr>
      <w:vertAlign w:val="superscript"/>
    </w:rPr>
  </w:style>
  <w:style w:type="paragraph" w:styleId="Liste">
    <w:name w:val="List"/>
    <w:basedOn w:val="Textkrper"/>
    <w:rsid w:val="00BF255C"/>
    <w:rPr>
      <w:rFonts w:eastAsia="Times New Roman" w:cs="Lohit Hindi"/>
      <w:lang w:eastAsia="zh-CN"/>
    </w:rPr>
  </w:style>
  <w:style w:type="paragraph" w:customStyle="1" w:styleId="Verzeichnis">
    <w:name w:val="Verzeichnis"/>
    <w:basedOn w:val="Standard"/>
    <w:rsid w:val="00BF255C"/>
    <w:pPr>
      <w:suppressLineNumbers/>
    </w:pPr>
    <w:rPr>
      <w:rFonts w:eastAsia="Times New Roman" w:cs="Lohit Hindi"/>
      <w:lang w:eastAsia="zh-CN"/>
    </w:rPr>
  </w:style>
  <w:style w:type="paragraph" w:customStyle="1" w:styleId="Tabellenormal">
    <w:name w:val="Tabelle normal"/>
    <w:basedOn w:val="Standard"/>
    <w:rsid w:val="00BF255C"/>
    <w:pPr>
      <w:spacing w:before="80"/>
    </w:pPr>
    <w:rPr>
      <w:rFonts w:ascii="Tahoma" w:eastAsia="Times" w:hAnsi="Tahoma" w:cs="Tahoma"/>
      <w:sz w:val="20"/>
      <w:szCs w:val="20"/>
      <w:lang w:eastAsia="zh-CN"/>
    </w:rPr>
  </w:style>
  <w:style w:type="paragraph" w:customStyle="1" w:styleId="FarbigeListe-Akzent11">
    <w:name w:val="Farbige Liste - Akzent 11"/>
    <w:basedOn w:val="Standard"/>
    <w:rsid w:val="00BF255C"/>
    <w:pPr>
      <w:ind w:left="708"/>
    </w:pPr>
    <w:rPr>
      <w:rFonts w:eastAsia="Times New Roman"/>
      <w:lang w:eastAsia="zh-CN"/>
    </w:rPr>
  </w:style>
  <w:style w:type="paragraph" w:customStyle="1" w:styleId="Kommentartext1">
    <w:name w:val="Kommentartext1"/>
    <w:basedOn w:val="Standard"/>
    <w:rsid w:val="00BF255C"/>
    <w:rPr>
      <w:rFonts w:eastAsia="Times New Roman"/>
      <w:lang w:eastAsia="zh-CN"/>
    </w:rPr>
  </w:style>
  <w:style w:type="paragraph" w:customStyle="1" w:styleId="Rahmeninhalt">
    <w:name w:val="Rahmeninhalt"/>
    <w:basedOn w:val="Standard"/>
    <w:rsid w:val="00BF255C"/>
    <w:rPr>
      <w:rFonts w:eastAsia="Times New Roman"/>
      <w:lang w:eastAsia="zh-CN"/>
    </w:rPr>
  </w:style>
  <w:style w:type="paragraph" w:customStyle="1" w:styleId="TabellenInhalt">
    <w:name w:val="Tabellen Inhalt"/>
    <w:basedOn w:val="Standard"/>
    <w:rsid w:val="00BF255C"/>
    <w:pPr>
      <w:suppressLineNumbers/>
    </w:pPr>
    <w:rPr>
      <w:rFonts w:eastAsia="Times New Roman"/>
      <w:lang w:eastAsia="zh-CN"/>
    </w:rPr>
  </w:style>
  <w:style w:type="paragraph" w:customStyle="1" w:styleId="Tabellenberschrift">
    <w:name w:val="Tabellen Überschrift"/>
    <w:basedOn w:val="TabellenInhalt"/>
    <w:rsid w:val="00BF255C"/>
    <w:pPr>
      <w:jc w:val="center"/>
    </w:pPr>
    <w:rPr>
      <w:b/>
      <w:bCs/>
    </w:rPr>
  </w:style>
  <w:style w:type="paragraph" w:styleId="berarbeitung">
    <w:name w:val="Revision"/>
    <w:hidden/>
    <w:uiPriority w:val="71"/>
    <w:rsid w:val="00A601A1"/>
    <w:rPr>
      <w:rFonts w:ascii="Arial" w:hAnsi="Arial"/>
      <w:sz w:val="22"/>
      <w:szCs w:val="22"/>
      <w:lang w:val="en-US"/>
    </w:rPr>
  </w:style>
  <w:style w:type="character" w:styleId="BesuchterHyperlink">
    <w:name w:val="FollowedHyperlink"/>
    <w:basedOn w:val="Absatz-Standardschriftart"/>
    <w:uiPriority w:val="99"/>
    <w:semiHidden/>
    <w:unhideWhenUsed/>
    <w:rsid w:val="009149E2"/>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semiHidden="0" w:uiPriority="0" w:unhideWhenUsed="0" w:qFormat="1"/>
    <w:lsdException w:name="footnote reference" w:uiPriority="0"/>
    <w:lsdException w:name="page number" w:uiPriority="0"/>
    <w:lsdException w:name="endnote reference"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0" w:unhideWhenUsed="0" w:qFormat="1"/>
    <w:lsdException w:name="Quote" w:semiHidden="0" w:uiPriority="29"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39" w:qFormat="1"/>
  </w:latentStyles>
  <w:style w:type="paragraph" w:default="1" w:styleId="Standard">
    <w:name w:val="Normal"/>
    <w:qFormat/>
    <w:pPr>
      <w:spacing w:after="80"/>
      <w:jc w:val="both"/>
    </w:pPr>
    <w:rPr>
      <w:rFonts w:ascii="Arial" w:hAnsi="Arial"/>
      <w:sz w:val="22"/>
      <w:szCs w:val="22"/>
      <w:lang w:val="en-US"/>
    </w:rPr>
  </w:style>
  <w:style w:type="paragraph" w:styleId="berschrift1">
    <w:name w:val="heading 1"/>
    <w:basedOn w:val="Standard"/>
    <w:next w:val="Standard"/>
    <w:link w:val="berschrift1Zchn"/>
    <w:qFormat/>
    <w:pPr>
      <w:keepNext/>
      <w:keepLines/>
      <w:numPr>
        <w:numId w:val="1"/>
      </w:numPr>
      <w:spacing w:after="160"/>
      <w:jc w:val="left"/>
      <w:outlineLvl w:val="0"/>
    </w:pPr>
    <w:rPr>
      <w:rFonts w:eastAsia="Times New Roman" w:cs="Times New Roman"/>
      <w:b/>
      <w:bCs/>
      <w:sz w:val="28"/>
      <w:szCs w:val="28"/>
    </w:rPr>
  </w:style>
  <w:style w:type="paragraph" w:styleId="berschrift2">
    <w:name w:val="heading 2"/>
    <w:basedOn w:val="Standard"/>
    <w:next w:val="Standard"/>
    <w:link w:val="berschrift2Zchn"/>
    <w:qFormat/>
    <w:rsid w:val="00712977"/>
    <w:pPr>
      <w:keepNext/>
      <w:keepLines/>
      <w:pageBreakBefore/>
      <w:numPr>
        <w:ilvl w:val="1"/>
        <w:numId w:val="1"/>
      </w:numPr>
      <w:spacing w:after="160"/>
      <w:ind w:left="403" w:hanging="403"/>
      <w:outlineLvl w:val="1"/>
    </w:pPr>
    <w:rPr>
      <w:rFonts w:eastAsia="Times New Roman"/>
      <w:b/>
      <w:iCs/>
      <w:sz w:val="24"/>
      <w:szCs w:val="28"/>
    </w:rPr>
  </w:style>
  <w:style w:type="paragraph" w:styleId="berschrift3">
    <w:name w:val="heading 3"/>
    <w:basedOn w:val="Standard"/>
    <w:next w:val="Standard"/>
    <w:link w:val="berschrift3Zchn"/>
    <w:uiPriority w:val="9"/>
    <w:qFormat/>
    <w:rsid w:val="00BF255C"/>
    <w:pPr>
      <w:keepNext/>
      <w:spacing w:before="280" w:after="160"/>
      <w:outlineLvl w:val="2"/>
    </w:pPr>
    <w:rPr>
      <w:rFonts w:eastAsia="Times New Roman"/>
      <w:b/>
      <w:bCs/>
      <w:iCs/>
      <w:szCs w:val="28"/>
      <w:lang w:eastAsia="zh-CN"/>
    </w:rPr>
  </w:style>
  <w:style w:type="paragraph" w:styleId="berschrift4">
    <w:name w:val="heading 4"/>
    <w:basedOn w:val="Standard"/>
    <w:next w:val="Standard"/>
    <w:link w:val="berschrift4Zchn"/>
    <w:qFormat/>
    <w:pPr>
      <w:keepNext/>
      <w:keepLines/>
      <w:numPr>
        <w:numId w:val="13"/>
      </w:numPr>
      <w:tabs>
        <w:tab w:val="clear" w:pos="0"/>
      </w:tabs>
      <w:spacing w:before="100" w:after="100"/>
      <w:jc w:val="left"/>
      <w:outlineLvl w:val="3"/>
    </w:pPr>
    <w:rPr>
      <w:rFonts w:eastAsia="Times New Roman" w:cs="Times New Roman"/>
      <w:b/>
      <w:bCs/>
      <w:iCs/>
      <w:sz w:val="20"/>
    </w:rPr>
  </w:style>
  <w:style w:type="paragraph" w:styleId="berschrift5">
    <w:name w:val="heading 5"/>
    <w:basedOn w:val="berschrift4"/>
    <w:next w:val="Standard"/>
    <w:link w:val="berschrift5Zchn"/>
    <w:uiPriority w:val="9"/>
    <w:qFormat/>
    <w:rsid w:val="0085520F"/>
    <w:pPr>
      <w:numPr>
        <w:numId w:val="0"/>
      </w:numPr>
      <w:outlineLvl w:val="4"/>
    </w:pPr>
    <w:rPr>
      <w:b w:val="0"/>
      <w:bCs w:val="0"/>
      <w:i/>
      <w:iCs w:val="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585FA1"/>
    <w:rPr>
      <w:rFonts w:ascii="Arial" w:eastAsia="Times New Roman" w:hAnsi="Arial" w:cs="Times New Roman"/>
      <w:b/>
      <w:bCs/>
      <w:sz w:val="28"/>
      <w:szCs w:val="28"/>
      <w:lang w:val="en-US"/>
    </w:rPr>
  </w:style>
  <w:style w:type="character" w:customStyle="1" w:styleId="berschrift2Zchn">
    <w:name w:val="Überschrift 2 Zchn"/>
    <w:link w:val="berschrift2"/>
    <w:rsid w:val="00712977"/>
    <w:rPr>
      <w:rFonts w:ascii="Arial" w:eastAsia="Times New Roman" w:hAnsi="Arial"/>
      <w:b/>
      <w:iCs/>
      <w:sz w:val="24"/>
      <w:szCs w:val="28"/>
      <w:lang w:val="en-US"/>
    </w:rPr>
  </w:style>
  <w:style w:type="character" w:customStyle="1" w:styleId="berschrift3Zchn">
    <w:name w:val="Überschrift 3 Zchn"/>
    <w:link w:val="berschrift3"/>
    <w:uiPriority w:val="9"/>
    <w:rsid w:val="00BF255C"/>
    <w:rPr>
      <w:rFonts w:ascii="Arial" w:eastAsia="Times New Roman" w:hAnsi="Arial"/>
      <w:b/>
      <w:bCs/>
      <w:iCs/>
      <w:sz w:val="22"/>
      <w:szCs w:val="28"/>
      <w:lang w:val="en-US" w:eastAsia="zh-CN"/>
    </w:rPr>
  </w:style>
  <w:style w:type="character" w:customStyle="1" w:styleId="berschrift4Zchn">
    <w:name w:val="Überschrift 4 Zchn"/>
    <w:link w:val="berschrift4"/>
    <w:rsid w:val="00E6207B"/>
    <w:rPr>
      <w:rFonts w:ascii="Arial" w:eastAsia="Times New Roman" w:hAnsi="Arial" w:cs="Times New Roman"/>
      <w:b/>
      <w:bCs/>
      <w:iCs/>
      <w:szCs w:val="22"/>
      <w:lang w:val="en-US"/>
    </w:rPr>
  </w:style>
  <w:style w:type="character" w:customStyle="1" w:styleId="berschrift5Zchn">
    <w:name w:val="Überschrift 5 Zchn"/>
    <w:link w:val="berschrift5"/>
    <w:uiPriority w:val="9"/>
    <w:rsid w:val="0085520F"/>
    <w:rPr>
      <w:rFonts w:ascii="Arial" w:eastAsia="Times New Roman" w:hAnsi="Arial" w:cs="Times New Roman"/>
      <w:i/>
      <w:sz w:val="22"/>
      <w:szCs w:val="22"/>
      <w:lang w:val="en-US" w:eastAsia="en-US"/>
    </w:rPr>
  </w:style>
  <w:style w:type="paragraph" w:styleId="Sprechblasentext">
    <w:name w:val="Balloon Text"/>
    <w:basedOn w:val="Standard"/>
    <w:link w:val="SprechblasentextZchn"/>
    <w:pPr>
      <w:spacing w:after="0"/>
      <w:jc w:val="left"/>
    </w:pPr>
    <w:rPr>
      <w:rFonts w:ascii="Tahoma" w:hAnsi="Tahoma" w:cs="Tahoma"/>
      <w:sz w:val="16"/>
      <w:szCs w:val="16"/>
    </w:rPr>
  </w:style>
  <w:style w:type="character" w:customStyle="1" w:styleId="SprechblasentextZchn">
    <w:name w:val="Sprechblasentext Zchn"/>
    <w:link w:val="Sprechblasentext"/>
    <w:rsid w:val="00AA2DA3"/>
    <w:rPr>
      <w:rFonts w:ascii="Tahoma" w:hAnsi="Tahoma" w:cs="Tahoma"/>
      <w:sz w:val="16"/>
      <w:szCs w:val="16"/>
      <w:lang w:val="en-US"/>
    </w:rPr>
  </w:style>
  <w:style w:type="character" w:customStyle="1" w:styleId="SprechblasentextZeichen">
    <w:name w:val="Sprechblasentext Zeichen"/>
    <w:uiPriority w:val="99"/>
    <w:semiHidden/>
    <w:rsid w:val="00AA3588"/>
    <w:rPr>
      <w:rFonts w:ascii="Lucida Grande" w:hAnsi="Lucida Grande"/>
      <w:sz w:val="18"/>
      <w:szCs w:val="18"/>
    </w:rPr>
  </w:style>
  <w:style w:type="character" w:customStyle="1" w:styleId="FormatvorlageKursiv">
    <w:name w:val="Formatvorlage Kursiv"/>
    <w:rsid w:val="00E74DE3"/>
    <w:rPr>
      <w:i/>
      <w:iCs/>
      <w:lang w:val="en-US"/>
    </w:rPr>
  </w:style>
  <w:style w:type="table" w:styleId="Tabellenraster">
    <w:name w:val="Table Grid"/>
    <w:basedOn w:val="NormaleTabelle"/>
    <w:uiPriority w:val="59"/>
    <w:rsid w:val="00ED1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ispiel">
    <w:name w:val="Beispiel"/>
    <w:basedOn w:val="Standard"/>
    <w:link w:val="BeispielChar"/>
    <w:qFormat/>
    <w:rsid w:val="00CE7149"/>
    <w:rPr>
      <w:rFonts w:cs="Times New Roman"/>
      <w:sz w:val="20"/>
      <w:szCs w:val="20"/>
      <w:lang w:eastAsia="x-none"/>
    </w:rPr>
  </w:style>
  <w:style w:type="character" w:customStyle="1" w:styleId="BeispielChar">
    <w:name w:val="Beispiel Char"/>
    <w:link w:val="Beispiel"/>
    <w:rsid w:val="00CE7149"/>
    <w:rPr>
      <w:rFonts w:ascii="Arial" w:hAnsi="Arial" w:cs="Times New Roman"/>
      <w:lang w:val="en-US" w:eastAsia="x-none"/>
    </w:rPr>
  </w:style>
  <w:style w:type="paragraph" w:styleId="Titel">
    <w:name w:val="Title"/>
    <w:basedOn w:val="Standard"/>
    <w:next w:val="Standard"/>
    <w:link w:val="TitelZchn"/>
    <w:uiPriority w:val="10"/>
    <w:qFormat/>
    <w:rsid w:val="00434E1C"/>
    <w:pPr>
      <w:keepNext/>
      <w:spacing w:before="1200" w:after="300"/>
      <w:contextualSpacing/>
      <w:jc w:val="center"/>
    </w:pPr>
    <w:rPr>
      <w:rFonts w:eastAsia="Times New Roman" w:cs="Times New Roman"/>
      <w:b/>
      <w:spacing w:val="5"/>
      <w:kern w:val="28"/>
      <w:sz w:val="56"/>
      <w:szCs w:val="52"/>
    </w:rPr>
  </w:style>
  <w:style w:type="character" w:customStyle="1" w:styleId="TitelZchn">
    <w:name w:val="Titel Zchn"/>
    <w:link w:val="Titel"/>
    <w:rsid w:val="00434E1C"/>
    <w:rPr>
      <w:rFonts w:ascii="Arial" w:eastAsia="Times New Roman" w:hAnsi="Arial" w:cs="Times New Roman"/>
      <w:b/>
      <w:spacing w:val="5"/>
      <w:kern w:val="28"/>
      <w:sz w:val="56"/>
      <w:szCs w:val="52"/>
      <w:lang w:val="en-US"/>
    </w:rPr>
  </w:style>
  <w:style w:type="paragraph" w:styleId="Kopfzeile">
    <w:name w:val="header"/>
    <w:basedOn w:val="Standard"/>
    <w:link w:val="KopfzeileZchn"/>
    <w:pPr>
      <w:tabs>
        <w:tab w:val="center" w:pos="4536"/>
        <w:tab w:val="right" w:pos="9072"/>
      </w:tabs>
      <w:spacing w:after="0"/>
      <w:jc w:val="left"/>
    </w:pPr>
    <w:rPr>
      <w:rFonts w:ascii="TheSans UHH" w:hAnsi="TheSans UHH" w:cs="Times New Roman"/>
    </w:rPr>
  </w:style>
  <w:style w:type="character" w:customStyle="1" w:styleId="KopfzeileZchn">
    <w:name w:val="Kopfzeile Zchn"/>
    <w:link w:val="Kopfzeile"/>
    <w:rsid w:val="00AA2DA3"/>
    <w:rPr>
      <w:rFonts w:ascii="TheSans UHH" w:hAnsi="TheSans UHH" w:cs="Times New Roman"/>
      <w:sz w:val="22"/>
      <w:szCs w:val="22"/>
      <w:lang w:val="en-US"/>
    </w:rPr>
  </w:style>
  <w:style w:type="paragraph" w:styleId="Fuzeile">
    <w:name w:val="footer"/>
    <w:basedOn w:val="Standard"/>
    <w:link w:val="FuzeileZchn"/>
    <w:pPr>
      <w:tabs>
        <w:tab w:val="center" w:pos="4536"/>
        <w:tab w:val="right" w:pos="9072"/>
      </w:tabs>
      <w:spacing w:after="0"/>
      <w:jc w:val="center"/>
    </w:pPr>
    <w:rPr>
      <w:rFonts w:cs="Times New Roman"/>
      <w:sz w:val="20"/>
    </w:rPr>
  </w:style>
  <w:style w:type="character" w:customStyle="1" w:styleId="FuzeileZchn">
    <w:name w:val="Fußzeile Zchn"/>
    <w:link w:val="Fuzeile"/>
    <w:rsid w:val="00130177"/>
    <w:rPr>
      <w:rFonts w:ascii="Arial" w:hAnsi="Arial" w:cs="Times New Roman"/>
      <w:szCs w:val="22"/>
      <w:lang w:val="en-US"/>
    </w:rPr>
  </w:style>
  <w:style w:type="paragraph" w:styleId="Funotentext">
    <w:name w:val="footnote text"/>
    <w:basedOn w:val="Standard"/>
    <w:link w:val="FunotentextZchn"/>
    <w:pPr>
      <w:tabs>
        <w:tab w:val="left" w:pos="142"/>
      </w:tabs>
      <w:ind w:left="142" w:hanging="142"/>
      <w:jc w:val="left"/>
    </w:pPr>
    <w:rPr>
      <w:rFonts w:eastAsia="Arial" w:cs="Times New Roman"/>
      <w:sz w:val="20"/>
      <w:szCs w:val="20"/>
      <w:lang w:val="de-DE"/>
    </w:rPr>
  </w:style>
  <w:style w:type="character" w:customStyle="1" w:styleId="FunotentextZchn">
    <w:name w:val="Fußnotentext Zchn"/>
    <w:link w:val="Funotentext"/>
    <w:rsid w:val="0099701E"/>
    <w:rPr>
      <w:rFonts w:ascii="Arial" w:eastAsia="Arial" w:hAnsi="Arial" w:cs="Times New Roman"/>
    </w:rPr>
  </w:style>
  <w:style w:type="character" w:styleId="Funotenzeichen">
    <w:name w:val="footnote reference"/>
    <w:rPr>
      <w:vertAlign w:val="superscript"/>
    </w:rPr>
  </w:style>
  <w:style w:type="character" w:styleId="Seitenzahl">
    <w:name w:val="page number"/>
    <w:rsid w:val="00CE7149"/>
  </w:style>
  <w:style w:type="character" w:styleId="Hyperlink">
    <w:name w:val="Hyperlink"/>
    <w:uiPriority w:val="99"/>
    <w:rsid w:val="000F3937"/>
    <w:rPr>
      <w:color w:val="0000FF"/>
      <w:u w:val="single"/>
    </w:rPr>
  </w:style>
  <w:style w:type="paragraph" w:customStyle="1" w:styleId="Litrtr">
    <w:name w:val="Litrtr"/>
    <w:basedOn w:val="Beispiel"/>
    <w:rsid w:val="001C00E0"/>
    <w:pPr>
      <w:spacing w:after="0"/>
      <w:ind w:left="300" w:hanging="300"/>
    </w:pPr>
    <w:rPr>
      <w:rFonts w:eastAsia="Times New Roman"/>
      <w:lang w:eastAsia="de-DE"/>
    </w:rPr>
  </w:style>
  <w:style w:type="paragraph" w:styleId="Beschriftung">
    <w:name w:val="caption"/>
    <w:basedOn w:val="Standard"/>
    <w:qFormat/>
    <w:pPr>
      <w:spacing w:after="0"/>
      <w:jc w:val="left"/>
    </w:pPr>
    <w:rPr>
      <w:rFonts w:eastAsia="Times New Roman" w:cs="Times New Roman"/>
      <w:bCs/>
      <w:sz w:val="20"/>
      <w:szCs w:val="20"/>
      <w:lang w:eastAsia="ru-RU"/>
    </w:rPr>
  </w:style>
  <w:style w:type="character" w:styleId="Kommentarzeichen">
    <w:name w:val="annotation reference"/>
    <w:uiPriority w:val="99"/>
    <w:semiHidden/>
    <w:unhideWhenUsed/>
    <w:rsid w:val="00DA2BFA"/>
    <w:rPr>
      <w:sz w:val="16"/>
      <w:szCs w:val="16"/>
    </w:rPr>
  </w:style>
  <w:style w:type="paragraph" w:styleId="Kommentartext">
    <w:name w:val="annotation text"/>
    <w:basedOn w:val="Standard"/>
    <w:link w:val="KommentartextZchn"/>
    <w:uiPriority w:val="99"/>
    <w:semiHidden/>
    <w:unhideWhenUsed/>
    <w:rsid w:val="00DA2BFA"/>
    <w:rPr>
      <w:sz w:val="20"/>
      <w:szCs w:val="20"/>
    </w:rPr>
  </w:style>
  <w:style w:type="character" w:customStyle="1" w:styleId="KommentartextZchn">
    <w:name w:val="Kommentartext Zchn"/>
    <w:link w:val="Kommentartext"/>
    <w:rsid w:val="00DA2BFA"/>
    <w:rPr>
      <w:rFonts w:ascii="Arial" w:hAnsi="Arial"/>
      <w:sz w:val="20"/>
      <w:szCs w:val="20"/>
    </w:rPr>
  </w:style>
  <w:style w:type="paragraph" w:styleId="Kommentarthema">
    <w:name w:val="annotation subject"/>
    <w:basedOn w:val="Kommentartext1"/>
    <w:next w:val="Kommentartext1"/>
    <w:link w:val="KommentarthemaZchn"/>
    <w:rPr>
      <w:rFonts w:eastAsia="Calibri"/>
      <w:b/>
      <w:bCs/>
      <w:sz w:val="20"/>
      <w:szCs w:val="20"/>
      <w:lang w:eastAsia="de-DE"/>
    </w:rPr>
  </w:style>
  <w:style w:type="character" w:customStyle="1" w:styleId="KommentarthemaZchn">
    <w:name w:val="Kommentarthema Zchn"/>
    <w:link w:val="Kommentarthema"/>
    <w:rsid w:val="00DA2BFA"/>
    <w:rPr>
      <w:rFonts w:ascii="Arial" w:hAnsi="Arial"/>
      <w:b/>
      <w:bCs/>
      <w:lang w:val="en-US"/>
    </w:rPr>
  </w:style>
  <w:style w:type="paragraph" w:styleId="Listenabsatz">
    <w:name w:val="List Paragraph"/>
    <w:basedOn w:val="Standard"/>
    <w:qFormat/>
    <w:rsid w:val="001B3174"/>
    <w:pPr>
      <w:keepLines/>
      <w:numPr>
        <w:numId w:val="3"/>
      </w:numPr>
    </w:pPr>
  </w:style>
  <w:style w:type="paragraph" w:styleId="StandardWeb">
    <w:name w:val="Normal (Web)"/>
    <w:basedOn w:val="Standard"/>
    <w:pPr>
      <w:spacing w:before="100" w:beforeAutospacing="1" w:after="100" w:afterAutospacing="1"/>
      <w:jc w:val="left"/>
    </w:pPr>
    <w:rPr>
      <w:rFonts w:ascii="Times New Roman" w:eastAsia="Times New Roman" w:hAnsi="Times New Roman" w:cs="Times New Roman"/>
      <w:sz w:val="24"/>
      <w:szCs w:val="24"/>
      <w:lang w:val="de-DE"/>
    </w:rPr>
  </w:style>
  <w:style w:type="character" w:customStyle="1" w:styleId="hps">
    <w:name w:val="hps"/>
    <w:rsid w:val="00B6488E"/>
  </w:style>
  <w:style w:type="character" w:customStyle="1" w:styleId="Funotenzeichen1">
    <w:name w:val="Fußnotenzeichen1"/>
    <w:rsid w:val="00B6488E"/>
    <w:rPr>
      <w:vertAlign w:val="superscript"/>
    </w:rPr>
  </w:style>
  <w:style w:type="paragraph" w:customStyle="1" w:styleId="berschrift">
    <w:name w:val="Überschrift"/>
    <w:basedOn w:val="Standard"/>
    <w:next w:val="Textkrper"/>
    <w:rsid w:val="00B6488E"/>
    <w:pPr>
      <w:spacing w:after="120" w:line="360" w:lineRule="exact"/>
      <w:jc w:val="center"/>
    </w:pPr>
    <w:rPr>
      <w:rFonts w:ascii="Times New Roman" w:eastAsia="Times New Roman" w:hAnsi="Times New Roman" w:cs="Times New Roman"/>
      <w:b/>
      <w:sz w:val="28"/>
      <w:szCs w:val="20"/>
      <w:lang w:val="de-DE" w:eastAsia="zh-CN"/>
    </w:rPr>
  </w:style>
  <w:style w:type="paragraph" w:customStyle="1" w:styleId="Textkrper-Einzug21">
    <w:name w:val="Textkörper-Einzug 21"/>
    <w:basedOn w:val="Standard"/>
    <w:rsid w:val="00B6488E"/>
    <w:pPr>
      <w:spacing w:after="120" w:line="360" w:lineRule="exact"/>
      <w:ind w:left="709" w:hanging="709"/>
      <w:jc w:val="left"/>
    </w:pPr>
    <w:rPr>
      <w:rFonts w:ascii="Times New Roman" w:eastAsia="Times New Roman" w:hAnsi="Times New Roman" w:cs="Times New Roman"/>
      <w:szCs w:val="20"/>
      <w:lang w:val="de-DE" w:eastAsia="zh-CN"/>
    </w:rPr>
  </w:style>
  <w:style w:type="paragraph" w:customStyle="1" w:styleId="Rolle">
    <w:name w:val="Rolle"/>
    <w:basedOn w:val="Standard"/>
    <w:rsid w:val="00B6488E"/>
    <w:pPr>
      <w:pageBreakBefore/>
      <w:spacing w:after="120"/>
      <w:jc w:val="left"/>
    </w:pPr>
    <w:rPr>
      <w:rFonts w:eastAsia="Times New Roman"/>
      <w:b/>
      <w:szCs w:val="24"/>
      <w:lang w:val="de-DE"/>
    </w:rPr>
  </w:style>
  <w:style w:type="paragraph" w:customStyle="1" w:styleId="Einleitung">
    <w:name w:val="Einleitung"/>
    <w:basedOn w:val="Standard"/>
    <w:next w:val="Standard"/>
    <w:rsid w:val="00B6488E"/>
    <w:pPr>
      <w:spacing w:line="260" w:lineRule="atLeast"/>
    </w:pPr>
    <w:rPr>
      <w:rFonts w:eastAsia="Times New Roman" w:cs="Times New Roman"/>
      <w:i/>
      <w:szCs w:val="20"/>
      <w:lang w:val="de-DE"/>
    </w:rPr>
  </w:style>
  <w:style w:type="paragraph" w:styleId="Textkrper">
    <w:name w:val="Body Text"/>
    <w:basedOn w:val="Standard"/>
    <w:link w:val="TextkrperZchn"/>
    <w:pPr>
      <w:spacing w:after="120"/>
    </w:pPr>
  </w:style>
  <w:style w:type="character" w:customStyle="1" w:styleId="TextkrperZchn">
    <w:name w:val="Textkörper Zchn"/>
    <w:link w:val="Textkrper"/>
    <w:rsid w:val="00B6488E"/>
    <w:rPr>
      <w:rFonts w:ascii="Arial" w:hAnsi="Arial"/>
      <w:sz w:val="22"/>
      <w:szCs w:val="22"/>
      <w:lang w:val="en-US"/>
    </w:rPr>
  </w:style>
  <w:style w:type="paragraph" w:customStyle="1" w:styleId="GrafikenStandard">
    <w:name w:val="Grafiken Standard"/>
    <w:basedOn w:val="Standard"/>
    <w:next w:val="Standard"/>
    <w:link w:val="GrafikenStandardZchn"/>
    <w:uiPriority w:val="99"/>
    <w:rsid w:val="00B6488E"/>
    <w:pPr>
      <w:spacing w:after="0"/>
    </w:pPr>
    <w:rPr>
      <w:rFonts w:ascii="Verdana" w:eastAsia="Times New Roman" w:hAnsi="Verdana" w:cs="Times New Roman"/>
      <w:sz w:val="24"/>
      <w:szCs w:val="24"/>
    </w:rPr>
  </w:style>
  <w:style w:type="character" w:customStyle="1" w:styleId="GrafikenStandardZchn">
    <w:name w:val="Grafiken Standard Zchn"/>
    <w:link w:val="GrafikenStandard"/>
    <w:uiPriority w:val="99"/>
    <w:locked/>
    <w:rsid w:val="00B6488E"/>
    <w:rPr>
      <w:rFonts w:ascii="Verdana" w:eastAsia="Times New Roman" w:hAnsi="Verdana" w:cs="Times New Roman"/>
      <w:sz w:val="24"/>
      <w:szCs w:val="24"/>
      <w:lang w:val="en-US"/>
    </w:rPr>
  </w:style>
  <w:style w:type="paragraph" w:styleId="Zitat">
    <w:name w:val="Quote"/>
    <w:basedOn w:val="Standard"/>
    <w:next w:val="Standard"/>
    <w:link w:val="ZitatZchn"/>
    <w:uiPriority w:val="29"/>
    <w:qFormat/>
    <w:rsid w:val="00B6488E"/>
    <w:rPr>
      <w:i/>
      <w:iCs/>
      <w:color w:val="000000"/>
      <w:lang w:eastAsia="en-US"/>
    </w:rPr>
  </w:style>
  <w:style w:type="character" w:customStyle="1" w:styleId="ZitatZchn">
    <w:name w:val="Zitat Zchn"/>
    <w:link w:val="Zitat"/>
    <w:uiPriority w:val="29"/>
    <w:rsid w:val="00B6488E"/>
    <w:rPr>
      <w:rFonts w:ascii="Arial" w:hAnsi="Arial"/>
      <w:i/>
      <w:iCs/>
      <w:color w:val="000000"/>
      <w:sz w:val="22"/>
      <w:szCs w:val="22"/>
      <w:lang w:val="en-US" w:eastAsia="en-US"/>
    </w:rPr>
  </w:style>
  <w:style w:type="paragraph" w:customStyle="1" w:styleId="Leitlinien">
    <w:name w:val="Leitlinien"/>
    <w:basedOn w:val="Standard"/>
    <w:link w:val="LeitlinienZchn"/>
    <w:rsid w:val="00B6488E"/>
    <w:pPr>
      <w:spacing w:after="0"/>
    </w:pPr>
    <w:rPr>
      <w:rFonts w:ascii="Arial Narrow" w:eastAsia="Times New Roman" w:hAnsi="Arial Narrow" w:cs="Times New Roman"/>
      <w:b/>
      <w:sz w:val="24"/>
      <w:szCs w:val="24"/>
      <w:lang w:eastAsia="ru-RU"/>
    </w:rPr>
  </w:style>
  <w:style w:type="character" w:customStyle="1" w:styleId="shorttext">
    <w:name w:val="short_text"/>
    <w:rsid w:val="00B6488E"/>
  </w:style>
  <w:style w:type="paragraph" w:customStyle="1" w:styleId="Trainer">
    <w:name w:val="Trainer"/>
    <w:basedOn w:val="Beispiel"/>
    <w:qFormat/>
    <w:rsid w:val="00B6488E"/>
    <w:pPr>
      <w:shd w:val="clear" w:color="auto" w:fill="D9D9D9"/>
    </w:pPr>
    <w:rPr>
      <w:rFonts w:cs="Arial"/>
      <w:i/>
      <w:iCs/>
      <w:color w:val="000000"/>
      <w:szCs w:val="22"/>
      <w:lang w:val="en" w:eastAsia="en-US"/>
    </w:rPr>
  </w:style>
  <w:style w:type="paragraph" w:customStyle="1" w:styleId="Funote">
    <w:name w:val="Fußnote"/>
    <w:basedOn w:val="Standard"/>
    <w:qFormat/>
    <w:rsid w:val="00B6488E"/>
    <w:rPr>
      <w:sz w:val="20"/>
      <w:lang w:eastAsia="en-US"/>
    </w:rPr>
  </w:style>
  <w:style w:type="paragraph" w:customStyle="1" w:styleId="Leitfrage">
    <w:name w:val="Leitfrage"/>
    <w:basedOn w:val="Leitlinien"/>
    <w:link w:val="LeitfrageZchn"/>
    <w:qFormat/>
    <w:rsid w:val="00B6488E"/>
    <w:rPr>
      <w:rFonts w:ascii="Arial" w:hAnsi="Arial" w:cs="Arial"/>
      <w:sz w:val="22"/>
      <w:szCs w:val="22"/>
    </w:rPr>
  </w:style>
  <w:style w:type="character" w:customStyle="1" w:styleId="LeitlinienZchn">
    <w:name w:val="Leitlinien Zchn"/>
    <w:link w:val="Leitlinien"/>
    <w:rsid w:val="00B6488E"/>
    <w:rPr>
      <w:rFonts w:ascii="Arial Narrow" w:eastAsia="Times New Roman" w:hAnsi="Arial Narrow" w:cs="Times New Roman"/>
      <w:b/>
      <w:sz w:val="24"/>
      <w:szCs w:val="24"/>
      <w:lang w:val="en-US" w:eastAsia="ru-RU"/>
    </w:rPr>
  </w:style>
  <w:style w:type="character" w:customStyle="1" w:styleId="LeitfrageZchn">
    <w:name w:val="Leitfrage Zchn"/>
    <w:link w:val="Leitfrage"/>
    <w:rsid w:val="00B6488E"/>
    <w:rPr>
      <w:rFonts w:ascii="Arial" w:eastAsia="Times New Roman" w:hAnsi="Arial"/>
      <w:b/>
      <w:sz w:val="22"/>
      <w:szCs w:val="22"/>
      <w:lang w:val="en-US" w:eastAsia="ru-RU"/>
    </w:rPr>
  </w:style>
  <w:style w:type="paragraph" w:styleId="Untertitel">
    <w:name w:val="Subtitle"/>
    <w:basedOn w:val="Standard"/>
    <w:next w:val="Standard"/>
    <w:link w:val="UntertitelZchn"/>
    <w:uiPriority w:val="11"/>
    <w:qFormat/>
    <w:rsid w:val="00D173FF"/>
    <w:pPr>
      <w:numPr>
        <w:ilvl w:val="1"/>
      </w:numPr>
      <w:spacing w:after="200" w:line="276" w:lineRule="auto"/>
      <w:jc w:val="left"/>
    </w:pPr>
    <w:rPr>
      <w:rFonts w:ascii="Cambria" w:eastAsia="Times New Roman" w:hAnsi="Cambria" w:cs="Times New Roman"/>
      <w:i/>
      <w:iCs/>
      <w:color w:val="4F81BD"/>
      <w:spacing w:val="15"/>
      <w:sz w:val="24"/>
      <w:szCs w:val="24"/>
      <w:lang w:val="de-DE"/>
    </w:rPr>
  </w:style>
  <w:style w:type="character" w:customStyle="1" w:styleId="UntertitelZchn">
    <w:name w:val="Untertitel Zchn"/>
    <w:link w:val="Untertitel"/>
    <w:uiPriority w:val="11"/>
    <w:rsid w:val="00D173FF"/>
    <w:rPr>
      <w:rFonts w:ascii="Cambria" w:eastAsia="Times New Roman" w:hAnsi="Cambria" w:cs="Times New Roman"/>
      <w:i/>
      <w:iCs/>
      <w:color w:val="4F81BD"/>
      <w:spacing w:val="15"/>
      <w:sz w:val="24"/>
      <w:szCs w:val="24"/>
    </w:rPr>
  </w:style>
  <w:style w:type="paragraph" w:styleId="Inhaltsverzeichnisberschrift">
    <w:name w:val="TOC Heading"/>
    <w:basedOn w:val="berschrift1"/>
    <w:next w:val="Standard"/>
    <w:uiPriority w:val="39"/>
    <w:semiHidden/>
    <w:unhideWhenUsed/>
    <w:qFormat/>
    <w:rsid w:val="00EA0E23"/>
    <w:pPr>
      <w:numPr>
        <w:numId w:val="0"/>
      </w:numPr>
      <w:spacing w:before="480" w:after="0" w:line="276" w:lineRule="auto"/>
      <w:outlineLvl w:val="9"/>
    </w:pPr>
    <w:rPr>
      <w:rFonts w:asciiTheme="majorHAnsi" w:eastAsiaTheme="majorEastAsia" w:hAnsiTheme="majorHAnsi" w:cstheme="majorBidi"/>
      <w:color w:val="365F91" w:themeColor="accent1" w:themeShade="BF"/>
      <w:lang w:val="de-DE"/>
    </w:rPr>
  </w:style>
  <w:style w:type="paragraph" w:styleId="Verzeichnis1">
    <w:name w:val="toc 1"/>
    <w:basedOn w:val="Standard"/>
    <w:next w:val="Standard"/>
    <w:autoRedefine/>
    <w:uiPriority w:val="39"/>
    <w:unhideWhenUsed/>
    <w:qFormat/>
    <w:rsid w:val="00865F8F"/>
    <w:pPr>
      <w:tabs>
        <w:tab w:val="left" w:pos="440"/>
        <w:tab w:val="right" w:leader="dot" w:pos="9062"/>
      </w:tabs>
      <w:spacing w:after="100"/>
    </w:pPr>
    <w:rPr>
      <w:b/>
      <w:bCs/>
      <w:noProof/>
    </w:rPr>
  </w:style>
  <w:style w:type="paragraph" w:styleId="Verzeichnis3">
    <w:name w:val="toc 3"/>
    <w:basedOn w:val="Standard"/>
    <w:next w:val="Standard"/>
    <w:autoRedefine/>
    <w:uiPriority w:val="39"/>
    <w:unhideWhenUsed/>
    <w:qFormat/>
    <w:rsid w:val="00EA0E23"/>
    <w:pPr>
      <w:spacing w:after="100"/>
      <w:ind w:left="440"/>
    </w:pPr>
  </w:style>
  <w:style w:type="paragraph" w:styleId="Verzeichnis2">
    <w:name w:val="toc 2"/>
    <w:basedOn w:val="Standard"/>
    <w:next w:val="Standard"/>
    <w:autoRedefine/>
    <w:uiPriority w:val="39"/>
    <w:unhideWhenUsed/>
    <w:qFormat/>
    <w:rsid w:val="00865F8F"/>
    <w:pPr>
      <w:tabs>
        <w:tab w:val="left" w:pos="880"/>
        <w:tab w:val="right" w:leader="dot" w:pos="9062"/>
      </w:tabs>
      <w:spacing w:after="100"/>
      <w:ind w:left="220"/>
    </w:pPr>
    <w:rPr>
      <w:b/>
      <w:bCs/>
      <w:noProof/>
    </w:rPr>
  </w:style>
  <w:style w:type="character" w:styleId="Hervorhebung">
    <w:name w:val="Emphasis"/>
    <w:basedOn w:val="Absatz-Standardschriftart"/>
    <w:uiPriority w:val="20"/>
    <w:qFormat/>
    <w:rsid w:val="00EA0E23"/>
    <w:rPr>
      <w:i/>
      <w:iCs/>
    </w:rPr>
  </w:style>
  <w:style w:type="paragraph" w:styleId="Verzeichnis4">
    <w:name w:val="toc 4"/>
    <w:basedOn w:val="Standard"/>
    <w:next w:val="Standard"/>
    <w:autoRedefine/>
    <w:uiPriority w:val="39"/>
    <w:unhideWhenUsed/>
    <w:rsid w:val="00E6207B"/>
    <w:pPr>
      <w:tabs>
        <w:tab w:val="left" w:pos="993"/>
        <w:tab w:val="right" w:leader="dot" w:pos="9062"/>
      </w:tabs>
      <w:spacing w:after="100"/>
      <w:ind w:left="660"/>
    </w:pPr>
  </w:style>
  <w:style w:type="character" w:customStyle="1" w:styleId="WW8Num1z0">
    <w:name w:val="WW8Num1z0"/>
    <w:rsid w:val="00BF255C"/>
  </w:style>
  <w:style w:type="character" w:customStyle="1" w:styleId="WW8Num1z1">
    <w:name w:val="WW8Num1z1"/>
    <w:rsid w:val="00BF255C"/>
  </w:style>
  <w:style w:type="character" w:customStyle="1" w:styleId="WW8Num1z2">
    <w:name w:val="WW8Num1z2"/>
    <w:rsid w:val="00BF255C"/>
  </w:style>
  <w:style w:type="character" w:customStyle="1" w:styleId="WW8Num1z3">
    <w:name w:val="WW8Num1z3"/>
    <w:rsid w:val="00BF255C"/>
  </w:style>
  <w:style w:type="character" w:customStyle="1" w:styleId="WW8Num1z4">
    <w:name w:val="WW8Num1z4"/>
    <w:rsid w:val="00BF255C"/>
  </w:style>
  <w:style w:type="character" w:customStyle="1" w:styleId="WW8Num1z5">
    <w:name w:val="WW8Num1z5"/>
    <w:rsid w:val="00BF255C"/>
  </w:style>
  <w:style w:type="character" w:customStyle="1" w:styleId="WW8Num1z6">
    <w:name w:val="WW8Num1z6"/>
    <w:rsid w:val="00BF255C"/>
  </w:style>
  <w:style w:type="character" w:customStyle="1" w:styleId="WW8Num1z7">
    <w:name w:val="WW8Num1z7"/>
    <w:rsid w:val="00BF255C"/>
  </w:style>
  <w:style w:type="character" w:customStyle="1" w:styleId="WW8Num1z8">
    <w:name w:val="WW8Num1z8"/>
    <w:rsid w:val="00BF255C"/>
  </w:style>
  <w:style w:type="character" w:customStyle="1" w:styleId="WW8Num2z0">
    <w:name w:val="WW8Num2z0"/>
    <w:rsid w:val="00BF255C"/>
    <w:rPr>
      <w:rFonts w:ascii="TheSans UHH" w:hAnsi="TheSans UHH" w:cs="TheSans UHH"/>
      <w:lang w:val="de-DE"/>
    </w:rPr>
  </w:style>
  <w:style w:type="character" w:customStyle="1" w:styleId="WW8Num3z0">
    <w:name w:val="WW8Num3z0"/>
    <w:rsid w:val="00BF255C"/>
    <w:rPr>
      <w:szCs w:val="24"/>
      <w:lang w:val="de-DE"/>
    </w:rPr>
  </w:style>
  <w:style w:type="character" w:customStyle="1" w:styleId="WW8Num4z0">
    <w:name w:val="WW8Num4z0"/>
    <w:rsid w:val="00BF255C"/>
    <w:rPr>
      <w:rFonts w:eastAsia="Calibri"/>
      <w:b w:val="0"/>
      <w:bCs w:val="0"/>
      <w:lang w:val="de-DE"/>
    </w:rPr>
  </w:style>
  <w:style w:type="character" w:customStyle="1" w:styleId="WW8Num5z0">
    <w:name w:val="WW8Num5z0"/>
    <w:rsid w:val="00BF255C"/>
  </w:style>
  <w:style w:type="character" w:customStyle="1" w:styleId="WW8Num6z0">
    <w:name w:val="WW8Num6z0"/>
    <w:rsid w:val="00BF255C"/>
  </w:style>
  <w:style w:type="character" w:customStyle="1" w:styleId="WW8Num6z1">
    <w:name w:val="WW8Num6z1"/>
    <w:rsid w:val="00BF255C"/>
  </w:style>
  <w:style w:type="character" w:customStyle="1" w:styleId="WW8Num6z2">
    <w:name w:val="WW8Num6z2"/>
    <w:rsid w:val="00BF255C"/>
  </w:style>
  <w:style w:type="character" w:customStyle="1" w:styleId="WW8Num6z3">
    <w:name w:val="WW8Num6z3"/>
    <w:rsid w:val="00BF255C"/>
  </w:style>
  <w:style w:type="character" w:customStyle="1" w:styleId="WW8Num6z4">
    <w:name w:val="WW8Num6z4"/>
    <w:rsid w:val="00BF255C"/>
  </w:style>
  <w:style w:type="character" w:customStyle="1" w:styleId="WW8Num6z5">
    <w:name w:val="WW8Num6z5"/>
    <w:rsid w:val="00BF255C"/>
  </w:style>
  <w:style w:type="character" w:customStyle="1" w:styleId="WW8Num6z6">
    <w:name w:val="WW8Num6z6"/>
    <w:rsid w:val="00BF255C"/>
  </w:style>
  <w:style w:type="character" w:customStyle="1" w:styleId="WW8Num6z7">
    <w:name w:val="WW8Num6z7"/>
    <w:rsid w:val="00BF255C"/>
  </w:style>
  <w:style w:type="character" w:customStyle="1" w:styleId="WW8Num6z8">
    <w:name w:val="WW8Num6z8"/>
    <w:rsid w:val="00BF255C"/>
  </w:style>
  <w:style w:type="character" w:customStyle="1" w:styleId="WW8Num7z0">
    <w:name w:val="WW8Num7z0"/>
    <w:rsid w:val="00BF255C"/>
    <w:rPr>
      <w:rFonts w:ascii="TheSans UHH" w:hAnsi="TheSans UHH" w:cs="TheSans UHH"/>
      <w:lang w:val="de-DE"/>
    </w:rPr>
  </w:style>
  <w:style w:type="character" w:customStyle="1" w:styleId="WW8Num8z0">
    <w:name w:val="WW8Num8z0"/>
    <w:rsid w:val="00BF255C"/>
  </w:style>
  <w:style w:type="character" w:customStyle="1" w:styleId="WW8Num8z1">
    <w:name w:val="WW8Num8z1"/>
    <w:rsid w:val="00BF255C"/>
  </w:style>
  <w:style w:type="character" w:customStyle="1" w:styleId="WW8Num8z2">
    <w:name w:val="WW8Num8z2"/>
    <w:rsid w:val="00BF255C"/>
  </w:style>
  <w:style w:type="character" w:customStyle="1" w:styleId="WW8Num8z3">
    <w:name w:val="WW8Num8z3"/>
    <w:rsid w:val="00BF255C"/>
  </w:style>
  <w:style w:type="character" w:customStyle="1" w:styleId="WW8Num8z4">
    <w:name w:val="WW8Num8z4"/>
    <w:rsid w:val="00BF255C"/>
  </w:style>
  <w:style w:type="character" w:customStyle="1" w:styleId="WW8Num8z5">
    <w:name w:val="WW8Num8z5"/>
    <w:rsid w:val="00BF255C"/>
  </w:style>
  <w:style w:type="character" w:customStyle="1" w:styleId="WW8Num8z6">
    <w:name w:val="WW8Num8z6"/>
    <w:rsid w:val="00BF255C"/>
  </w:style>
  <w:style w:type="character" w:customStyle="1" w:styleId="WW8Num8z7">
    <w:name w:val="WW8Num8z7"/>
    <w:rsid w:val="00BF255C"/>
  </w:style>
  <w:style w:type="character" w:customStyle="1" w:styleId="WW8Num8z8">
    <w:name w:val="WW8Num8z8"/>
    <w:rsid w:val="00BF255C"/>
  </w:style>
  <w:style w:type="character" w:customStyle="1" w:styleId="WW8Num9z0">
    <w:name w:val="WW8Num9z0"/>
    <w:rsid w:val="00BF255C"/>
  </w:style>
  <w:style w:type="character" w:customStyle="1" w:styleId="WW8Num10z0">
    <w:name w:val="WW8Num10z0"/>
    <w:rsid w:val="00BF255C"/>
    <w:rPr>
      <w:rFonts w:ascii="TheSans UHH" w:hAnsi="TheSans UHH" w:cs="TheSans UHH"/>
      <w:lang w:val="de-DE"/>
    </w:rPr>
  </w:style>
  <w:style w:type="character" w:customStyle="1" w:styleId="WW8Num10z1">
    <w:name w:val="WW8Num10z1"/>
    <w:rsid w:val="00BF255C"/>
    <w:rPr>
      <w:rFonts w:ascii="Courier New" w:hAnsi="Courier New" w:cs="Courier New"/>
    </w:rPr>
  </w:style>
  <w:style w:type="character" w:customStyle="1" w:styleId="WW8Num10z2">
    <w:name w:val="WW8Num10z2"/>
    <w:rsid w:val="00BF255C"/>
    <w:rPr>
      <w:rFonts w:ascii="Wingdings" w:hAnsi="Wingdings" w:cs="Wingdings"/>
    </w:rPr>
  </w:style>
  <w:style w:type="character" w:customStyle="1" w:styleId="WW8Num10z3">
    <w:name w:val="WW8Num10z3"/>
    <w:rsid w:val="00BF255C"/>
    <w:rPr>
      <w:rFonts w:ascii="Symbol" w:hAnsi="Symbol" w:cs="Symbol"/>
    </w:rPr>
  </w:style>
  <w:style w:type="character" w:customStyle="1" w:styleId="WW8Num10z4">
    <w:name w:val="WW8Num10z4"/>
    <w:rsid w:val="00BF255C"/>
  </w:style>
  <w:style w:type="character" w:customStyle="1" w:styleId="WW8Num10z5">
    <w:name w:val="WW8Num10z5"/>
    <w:rsid w:val="00BF255C"/>
  </w:style>
  <w:style w:type="character" w:customStyle="1" w:styleId="WW8Num10z6">
    <w:name w:val="WW8Num10z6"/>
    <w:rsid w:val="00BF255C"/>
  </w:style>
  <w:style w:type="character" w:customStyle="1" w:styleId="WW8Num10z7">
    <w:name w:val="WW8Num10z7"/>
    <w:rsid w:val="00BF255C"/>
  </w:style>
  <w:style w:type="character" w:customStyle="1" w:styleId="WW8Num10z8">
    <w:name w:val="WW8Num10z8"/>
    <w:rsid w:val="00BF255C"/>
  </w:style>
  <w:style w:type="character" w:customStyle="1" w:styleId="WW8Num11z0">
    <w:name w:val="WW8Num11z0"/>
    <w:rsid w:val="00BF255C"/>
    <w:rPr>
      <w:rFonts w:cs="Arial"/>
    </w:rPr>
  </w:style>
  <w:style w:type="character" w:customStyle="1" w:styleId="WW8Num12z0">
    <w:name w:val="WW8Num12z0"/>
    <w:rsid w:val="00BF255C"/>
  </w:style>
  <w:style w:type="character" w:customStyle="1" w:styleId="WW8Num12z1">
    <w:name w:val="WW8Num12z1"/>
    <w:rsid w:val="00BF255C"/>
  </w:style>
  <w:style w:type="character" w:customStyle="1" w:styleId="WW8Num12z2">
    <w:name w:val="WW8Num12z2"/>
    <w:rsid w:val="00BF255C"/>
  </w:style>
  <w:style w:type="character" w:customStyle="1" w:styleId="WW8Num12z3">
    <w:name w:val="WW8Num12z3"/>
    <w:rsid w:val="00BF255C"/>
  </w:style>
  <w:style w:type="character" w:customStyle="1" w:styleId="WW8Num12z4">
    <w:name w:val="WW8Num12z4"/>
    <w:rsid w:val="00BF255C"/>
  </w:style>
  <w:style w:type="character" w:customStyle="1" w:styleId="WW8Num12z5">
    <w:name w:val="WW8Num12z5"/>
    <w:rsid w:val="00BF255C"/>
  </w:style>
  <w:style w:type="character" w:customStyle="1" w:styleId="WW8Num12z6">
    <w:name w:val="WW8Num12z6"/>
    <w:rsid w:val="00BF255C"/>
  </w:style>
  <w:style w:type="character" w:customStyle="1" w:styleId="WW8Num12z7">
    <w:name w:val="WW8Num12z7"/>
    <w:rsid w:val="00BF255C"/>
  </w:style>
  <w:style w:type="character" w:customStyle="1" w:styleId="WW8Num12z8">
    <w:name w:val="WW8Num12z8"/>
    <w:rsid w:val="00BF255C"/>
  </w:style>
  <w:style w:type="character" w:customStyle="1" w:styleId="WW8Num13z0">
    <w:name w:val="WW8Num13z0"/>
    <w:rsid w:val="00BF255C"/>
  </w:style>
  <w:style w:type="character" w:customStyle="1" w:styleId="WW8Num13z1">
    <w:name w:val="WW8Num13z1"/>
    <w:rsid w:val="00BF255C"/>
  </w:style>
  <w:style w:type="character" w:customStyle="1" w:styleId="WW8Num13z2">
    <w:name w:val="WW8Num13z2"/>
    <w:rsid w:val="00BF255C"/>
    <w:rPr>
      <w:rFonts w:ascii="TheSans UHH" w:hAnsi="TheSans UHH" w:cs="TheSans UHH"/>
    </w:rPr>
  </w:style>
  <w:style w:type="character" w:customStyle="1" w:styleId="WW8Num13z3">
    <w:name w:val="WW8Num13z3"/>
    <w:rsid w:val="00BF255C"/>
  </w:style>
  <w:style w:type="character" w:customStyle="1" w:styleId="WW8Num13z4">
    <w:name w:val="WW8Num13z4"/>
    <w:rsid w:val="00BF255C"/>
  </w:style>
  <w:style w:type="character" w:customStyle="1" w:styleId="WW8Num13z5">
    <w:name w:val="WW8Num13z5"/>
    <w:rsid w:val="00BF255C"/>
  </w:style>
  <w:style w:type="character" w:customStyle="1" w:styleId="WW8Num13z6">
    <w:name w:val="WW8Num13z6"/>
    <w:rsid w:val="00BF255C"/>
  </w:style>
  <w:style w:type="character" w:customStyle="1" w:styleId="WW8Num13z7">
    <w:name w:val="WW8Num13z7"/>
    <w:rsid w:val="00BF255C"/>
  </w:style>
  <w:style w:type="character" w:customStyle="1" w:styleId="WW8Num13z8">
    <w:name w:val="WW8Num13z8"/>
    <w:rsid w:val="00BF255C"/>
  </w:style>
  <w:style w:type="character" w:customStyle="1" w:styleId="WW8Num2z1">
    <w:name w:val="WW8Num2z1"/>
    <w:rsid w:val="00BF255C"/>
    <w:rPr>
      <w:rFonts w:ascii="Courier New" w:hAnsi="Courier New" w:cs="Courier New"/>
    </w:rPr>
  </w:style>
  <w:style w:type="character" w:customStyle="1" w:styleId="WW8Num2z2">
    <w:name w:val="WW8Num2z2"/>
    <w:rsid w:val="00BF255C"/>
    <w:rPr>
      <w:rFonts w:ascii="Wingdings" w:hAnsi="Wingdings" w:cs="Wingdings"/>
    </w:rPr>
  </w:style>
  <w:style w:type="character" w:customStyle="1" w:styleId="WW8Num2z3">
    <w:name w:val="WW8Num2z3"/>
    <w:rsid w:val="00BF255C"/>
    <w:rPr>
      <w:rFonts w:ascii="Symbol" w:hAnsi="Symbol" w:cs="Symbol"/>
    </w:rPr>
  </w:style>
  <w:style w:type="character" w:customStyle="1" w:styleId="WW8Num3z1">
    <w:name w:val="WW8Num3z1"/>
    <w:rsid w:val="00BF255C"/>
  </w:style>
  <w:style w:type="character" w:customStyle="1" w:styleId="WW8Num3z2">
    <w:name w:val="WW8Num3z2"/>
    <w:rsid w:val="00BF255C"/>
  </w:style>
  <w:style w:type="character" w:customStyle="1" w:styleId="WW8Num3z3">
    <w:name w:val="WW8Num3z3"/>
    <w:rsid w:val="00BF255C"/>
  </w:style>
  <w:style w:type="character" w:customStyle="1" w:styleId="WW8Num3z4">
    <w:name w:val="WW8Num3z4"/>
    <w:rsid w:val="00BF255C"/>
  </w:style>
  <w:style w:type="character" w:customStyle="1" w:styleId="WW8Num3z5">
    <w:name w:val="WW8Num3z5"/>
    <w:rsid w:val="00BF255C"/>
  </w:style>
  <w:style w:type="character" w:customStyle="1" w:styleId="WW8Num3z6">
    <w:name w:val="WW8Num3z6"/>
    <w:rsid w:val="00BF255C"/>
  </w:style>
  <w:style w:type="character" w:customStyle="1" w:styleId="WW8Num3z7">
    <w:name w:val="WW8Num3z7"/>
    <w:rsid w:val="00BF255C"/>
  </w:style>
  <w:style w:type="character" w:customStyle="1" w:styleId="WW8Num3z8">
    <w:name w:val="WW8Num3z8"/>
    <w:rsid w:val="00BF255C"/>
  </w:style>
  <w:style w:type="character" w:customStyle="1" w:styleId="WW8Num4z1">
    <w:name w:val="WW8Num4z1"/>
    <w:rsid w:val="00BF255C"/>
  </w:style>
  <w:style w:type="character" w:customStyle="1" w:styleId="WW8Num4z2">
    <w:name w:val="WW8Num4z2"/>
    <w:rsid w:val="00BF255C"/>
  </w:style>
  <w:style w:type="character" w:customStyle="1" w:styleId="WW8Num4z3">
    <w:name w:val="WW8Num4z3"/>
    <w:rsid w:val="00BF255C"/>
  </w:style>
  <w:style w:type="character" w:customStyle="1" w:styleId="WW8Num4z4">
    <w:name w:val="WW8Num4z4"/>
    <w:rsid w:val="00BF255C"/>
  </w:style>
  <w:style w:type="character" w:customStyle="1" w:styleId="WW8Num4z5">
    <w:name w:val="WW8Num4z5"/>
    <w:rsid w:val="00BF255C"/>
  </w:style>
  <w:style w:type="character" w:customStyle="1" w:styleId="WW8Num4z6">
    <w:name w:val="WW8Num4z6"/>
    <w:rsid w:val="00BF255C"/>
  </w:style>
  <w:style w:type="character" w:customStyle="1" w:styleId="WW8Num4z7">
    <w:name w:val="WW8Num4z7"/>
    <w:rsid w:val="00BF255C"/>
  </w:style>
  <w:style w:type="character" w:customStyle="1" w:styleId="WW8Num4z8">
    <w:name w:val="WW8Num4z8"/>
    <w:rsid w:val="00BF255C"/>
  </w:style>
  <w:style w:type="character" w:customStyle="1" w:styleId="WW8Num5z1">
    <w:name w:val="WW8Num5z1"/>
    <w:rsid w:val="00BF255C"/>
  </w:style>
  <w:style w:type="character" w:customStyle="1" w:styleId="WW8Num5z2">
    <w:name w:val="WW8Num5z2"/>
    <w:rsid w:val="00BF255C"/>
  </w:style>
  <w:style w:type="character" w:customStyle="1" w:styleId="WW8Num5z3">
    <w:name w:val="WW8Num5z3"/>
    <w:rsid w:val="00BF255C"/>
  </w:style>
  <w:style w:type="character" w:customStyle="1" w:styleId="WW8Num5z4">
    <w:name w:val="WW8Num5z4"/>
    <w:rsid w:val="00BF255C"/>
  </w:style>
  <w:style w:type="character" w:customStyle="1" w:styleId="WW8Num5z5">
    <w:name w:val="WW8Num5z5"/>
    <w:rsid w:val="00BF255C"/>
  </w:style>
  <w:style w:type="character" w:customStyle="1" w:styleId="WW8Num5z6">
    <w:name w:val="WW8Num5z6"/>
    <w:rsid w:val="00BF255C"/>
  </w:style>
  <w:style w:type="character" w:customStyle="1" w:styleId="WW8Num5z7">
    <w:name w:val="WW8Num5z7"/>
    <w:rsid w:val="00BF255C"/>
  </w:style>
  <w:style w:type="character" w:customStyle="1" w:styleId="WW8Num5z8">
    <w:name w:val="WW8Num5z8"/>
    <w:rsid w:val="00BF255C"/>
  </w:style>
  <w:style w:type="character" w:customStyle="1" w:styleId="WW8Num7z1">
    <w:name w:val="WW8Num7z1"/>
    <w:rsid w:val="00BF255C"/>
    <w:rPr>
      <w:rFonts w:ascii="Courier New" w:hAnsi="Courier New" w:cs="Courier New"/>
    </w:rPr>
  </w:style>
  <w:style w:type="character" w:customStyle="1" w:styleId="WW8Num7z2">
    <w:name w:val="WW8Num7z2"/>
    <w:rsid w:val="00BF255C"/>
    <w:rPr>
      <w:rFonts w:ascii="Wingdings" w:hAnsi="Wingdings" w:cs="Wingdings"/>
    </w:rPr>
  </w:style>
  <w:style w:type="character" w:customStyle="1" w:styleId="WW8Num7z3">
    <w:name w:val="WW8Num7z3"/>
    <w:rsid w:val="00BF255C"/>
    <w:rPr>
      <w:rFonts w:ascii="Symbol" w:hAnsi="Symbol" w:cs="Symbol"/>
    </w:rPr>
  </w:style>
  <w:style w:type="character" w:customStyle="1" w:styleId="WW8Num9z1">
    <w:name w:val="WW8Num9z1"/>
    <w:rsid w:val="00BF255C"/>
    <w:rPr>
      <w:lang w:val="de-DE"/>
    </w:rPr>
  </w:style>
  <w:style w:type="character" w:customStyle="1" w:styleId="WW8Num9z2">
    <w:name w:val="WW8Num9z2"/>
    <w:rsid w:val="00BF255C"/>
  </w:style>
  <w:style w:type="character" w:customStyle="1" w:styleId="WW8Num9z3">
    <w:name w:val="WW8Num9z3"/>
    <w:rsid w:val="00BF255C"/>
  </w:style>
  <w:style w:type="character" w:customStyle="1" w:styleId="WW8Num9z4">
    <w:name w:val="WW8Num9z4"/>
    <w:rsid w:val="00BF255C"/>
  </w:style>
  <w:style w:type="character" w:customStyle="1" w:styleId="WW8Num9z5">
    <w:name w:val="WW8Num9z5"/>
    <w:rsid w:val="00BF255C"/>
  </w:style>
  <w:style w:type="character" w:customStyle="1" w:styleId="WW8Num9z6">
    <w:name w:val="WW8Num9z6"/>
    <w:rsid w:val="00BF255C"/>
  </w:style>
  <w:style w:type="character" w:customStyle="1" w:styleId="WW8Num9z7">
    <w:name w:val="WW8Num9z7"/>
    <w:rsid w:val="00BF255C"/>
  </w:style>
  <w:style w:type="character" w:customStyle="1" w:styleId="WW8Num9z8">
    <w:name w:val="WW8Num9z8"/>
    <w:rsid w:val="00BF255C"/>
  </w:style>
  <w:style w:type="character" w:customStyle="1" w:styleId="WW8Num11z1">
    <w:name w:val="WW8Num11z1"/>
    <w:rsid w:val="00BF255C"/>
  </w:style>
  <w:style w:type="character" w:customStyle="1" w:styleId="WW8Num11z2">
    <w:name w:val="WW8Num11z2"/>
    <w:rsid w:val="00BF255C"/>
  </w:style>
  <w:style w:type="character" w:customStyle="1" w:styleId="WW8Num11z3">
    <w:name w:val="WW8Num11z3"/>
    <w:rsid w:val="00BF255C"/>
  </w:style>
  <w:style w:type="character" w:customStyle="1" w:styleId="WW8Num11z4">
    <w:name w:val="WW8Num11z4"/>
    <w:rsid w:val="00BF255C"/>
  </w:style>
  <w:style w:type="character" w:customStyle="1" w:styleId="WW8Num11z5">
    <w:name w:val="WW8Num11z5"/>
    <w:rsid w:val="00BF255C"/>
  </w:style>
  <w:style w:type="character" w:customStyle="1" w:styleId="WW8Num11z6">
    <w:name w:val="WW8Num11z6"/>
    <w:rsid w:val="00BF255C"/>
  </w:style>
  <w:style w:type="character" w:customStyle="1" w:styleId="WW8Num11z7">
    <w:name w:val="WW8Num11z7"/>
    <w:rsid w:val="00BF255C"/>
  </w:style>
  <w:style w:type="character" w:customStyle="1" w:styleId="WW8Num11z8">
    <w:name w:val="WW8Num11z8"/>
    <w:rsid w:val="00BF255C"/>
  </w:style>
  <w:style w:type="character" w:customStyle="1" w:styleId="WW8Num14z0">
    <w:name w:val="WW8Num14z0"/>
    <w:rsid w:val="00BF255C"/>
  </w:style>
  <w:style w:type="character" w:customStyle="1" w:styleId="WW8Num14z1">
    <w:name w:val="WW8Num14z1"/>
    <w:rsid w:val="00BF255C"/>
    <w:rPr>
      <w:rFonts w:ascii="Arial" w:hAnsi="Arial" w:cs="Arial"/>
      <w:szCs w:val="22"/>
    </w:rPr>
  </w:style>
  <w:style w:type="character" w:customStyle="1" w:styleId="WW8Num14z2">
    <w:name w:val="WW8Num14z2"/>
    <w:rsid w:val="00BF255C"/>
  </w:style>
  <w:style w:type="character" w:customStyle="1" w:styleId="WW8Num14z3">
    <w:name w:val="WW8Num14z3"/>
    <w:rsid w:val="00BF255C"/>
  </w:style>
  <w:style w:type="character" w:customStyle="1" w:styleId="WW8Num14z4">
    <w:name w:val="WW8Num14z4"/>
    <w:rsid w:val="00BF255C"/>
  </w:style>
  <w:style w:type="character" w:customStyle="1" w:styleId="WW8Num14z5">
    <w:name w:val="WW8Num14z5"/>
    <w:rsid w:val="00BF255C"/>
  </w:style>
  <w:style w:type="character" w:customStyle="1" w:styleId="WW8Num14z6">
    <w:name w:val="WW8Num14z6"/>
    <w:rsid w:val="00BF255C"/>
  </w:style>
  <w:style w:type="character" w:customStyle="1" w:styleId="WW8Num14z7">
    <w:name w:val="WW8Num14z7"/>
    <w:rsid w:val="00BF255C"/>
  </w:style>
  <w:style w:type="character" w:customStyle="1" w:styleId="WW8Num14z8">
    <w:name w:val="WW8Num14z8"/>
    <w:rsid w:val="00BF255C"/>
  </w:style>
  <w:style w:type="character" w:customStyle="1" w:styleId="Absatz-Standardschriftart1">
    <w:name w:val="Absatz-Standardschriftart1"/>
    <w:rsid w:val="00BF255C"/>
  </w:style>
  <w:style w:type="character" w:customStyle="1" w:styleId="Kommentarzeichen1">
    <w:name w:val="Kommentarzeichen1"/>
    <w:rsid w:val="00BF255C"/>
    <w:rPr>
      <w:sz w:val="18"/>
      <w:szCs w:val="18"/>
    </w:rPr>
  </w:style>
  <w:style w:type="character" w:customStyle="1" w:styleId="Textkrper-Einzug2Zchn">
    <w:name w:val="Textkörper-Einzug 2 Zchn"/>
    <w:rsid w:val="00BF255C"/>
    <w:rPr>
      <w:sz w:val="22"/>
    </w:rPr>
  </w:style>
  <w:style w:type="character" w:customStyle="1" w:styleId="Endnotenzeichen1">
    <w:name w:val="Endnotenzeichen1"/>
    <w:rsid w:val="00BF255C"/>
    <w:rPr>
      <w:vertAlign w:val="superscript"/>
    </w:rPr>
  </w:style>
  <w:style w:type="character" w:customStyle="1" w:styleId="WW-Endnotenzeichen">
    <w:name w:val="WW-Endnotenzeichen"/>
    <w:rsid w:val="00BF255C"/>
  </w:style>
  <w:style w:type="character" w:styleId="Endnotenzeichen">
    <w:name w:val="endnote reference"/>
    <w:rsid w:val="00BF255C"/>
    <w:rPr>
      <w:vertAlign w:val="superscript"/>
    </w:rPr>
  </w:style>
  <w:style w:type="paragraph" w:styleId="Liste">
    <w:name w:val="List"/>
    <w:basedOn w:val="Textkrper"/>
    <w:rsid w:val="00BF255C"/>
    <w:rPr>
      <w:rFonts w:eastAsia="Times New Roman" w:cs="Lohit Hindi"/>
      <w:lang w:eastAsia="zh-CN"/>
    </w:rPr>
  </w:style>
  <w:style w:type="paragraph" w:customStyle="1" w:styleId="Verzeichnis">
    <w:name w:val="Verzeichnis"/>
    <w:basedOn w:val="Standard"/>
    <w:rsid w:val="00BF255C"/>
    <w:pPr>
      <w:suppressLineNumbers/>
    </w:pPr>
    <w:rPr>
      <w:rFonts w:eastAsia="Times New Roman" w:cs="Lohit Hindi"/>
      <w:lang w:eastAsia="zh-CN"/>
    </w:rPr>
  </w:style>
  <w:style w:type="paragraph" w:customStyle="1" w:styleId="Tabellenormal">
    <w:name w:val="Tabelle normal"/>
    <w:basedOn w:val="Standard"/>
    <w:rsid w:val="00BF255C"/>
    <w:pPr>
      <w:spacing w:before="80"/>
    </w:pPr>
    <w:rPr>
      <w:rFonts w:ascii="Tahoma" w:eastAsia="Times" w:hAnsi="Tahoma" w:cs="Tahoma"/>
      <w:sz w:val="20"/>
      <w:szCs w:val="20"/>
      <w:lang w:eastAsia="zh-CN"/>
    </w:rPr>
  </w:style>
  <w:style w:type="paragraph" w:customStyle="1" w:styleId="FarbigeListe-Akzent11">
    <w:name w:val="Farbige Liste - Akzent 11"/>
    <w:basedOn w:val="Standard"/>
    <w:rsid w:val="00BF255C"/>
    <w:pPr>
      <w:ind w:left="708"/>
    </w:pPr>
    <w:rPr>
      <w:rFonts w:eastAsia="Times New Roman"/>
      <w:lang w:eastAsia="zh-CN"/>
    </w:rPr>
  </w:style>
  <w:style w:type="paragraph" w:customStyle="1" w:styleId="Kommentartext1">
    <w:name w:val="Kommentartext1"/>
    <w:basedOn w:val="Standard"/>
    <w:rsid w:val="00BF255C"/>
    <w:rPr>
      <w:rFonts w:eastAsia="Times New Roman"/>
      <w:lang w:eastAsia="zh-CN"/>
    </w:rPr>
  </w:style>
  <w:style w:type="paragraph" w:customStyle="1" w:styleId="Rahmeninhalt">
    <w:name w:val="Rahmeninhalt"/>
    <w:basedOn w:val="Standard"/>
    <w:rsid w:val="00BF255C"/>
    <w:rPr>
      <w:rFonts w:eastAsia="Times New Roman"/>
      <w:lang w:eastAsia="zh-CN"/>
    </w:rPr>
  </w:style>
  <w:style w:type="paragraph" w:customStyle="1" w:styleId="TabellenInhalt">
    <w:name w:val="Tabellen Inhalt"/>
    <w:basedOn w:val="Standard"/>
    <w:rsid w:val="00BF255C"/>
    <w:pPr>
      <w:suppressLineNumbers/>
    </w:pPr>
    <w:rPr>
      <w:rFonts w:eastAsia="Times New Roman"/>
      <w:lang w:eastAsia="zh-CN"/>
    </w:rPr>
  </w:style>
  <w:style w:type="paragraph" w:customStyle="1" w:styleId="Tabellenberschrift">
    <w:name w:val="Tabellen Überschrift"/>
    <w:basedOn w:val="TabellenInhalt"/>
    <w:rsid w:val="00BF255C"/>
    <w:pPr>
      <w:jc w:val="center"/>
    </w:pPr>
    <w:rPr>
      <w:b/>
      <w:bCs/>
    </w:rPr>
  </w:style>
  <w:style w:type="paragraph" w:styleId="berarbeitung">
    <w:name w:val="Revision"/>
    <w:hidden/>
    <w:uiPriority w:val="71"/>
    <w:rsid w:val="00A601A1"/>
    <w:rPr>
      <w:rFonts w:ascii="Arial" w:hAnsi="Arial"/>
      <w:sz w:val="22"/>
      <w:szCs w:val="22"/>
      <w:lang w:val="en-US"/>
    </w:rPr>
  </w:style>
  <w:style w:type="character" w:styleId="BesuchterHyperlink">
    <w:name w:val="FollowedHyperlink"/>
    <w:basedOn w:val="Absatz-Standardschriftart"/>
    <w:uiPriority w:val="99"/>
    <w:semiHidden/>
    <w:unhideWhenUsed/>
    <w:rsid w:val="009149E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7314033">
      <w:bodyDiv w:val="1"/>
      <w:marLeft w:val="0"/>
      <w:marRight w:val="0"/>
      <w:marTop w:val="0"/>
      <w:marBottom w:val="0"/>
      <w:divBdr>
        <w:top w:val="none" w:sz="0" w:space="0" w:color="auto"/>
        <w:left w:val="none" w:sz="0" w:space="0" w:color="auto"/>
        <w:bottom w:val="none" w:sz="0" w:space="0" w:color="auto"/>
        <w:right w:val="none" w:sz="0" w:space="0" w:color="auto"/>
      </w:divBdr>
      <w:divsChild>
        <w:div w:id="831020372">
          <w:marLeft w:val="0"/>
          <w:marRight w:val="0"/>
          <w:marTop w:val="0"/>
          <w:marBottom w:val="0"/>
          <w:divBdr>
            <w:top w:val="none" w:sz="0" w:space="0" w:color="auto"/>
            <w:left w:val="none" w:sz="0" w:space="0" w:color="auto"/>
            <w:bottom w:val="none" w:sz="0" w:space="0" w:color="auto"/>
            <w:right w:val="none" w:sz="0" w:space="0" w:color="auto"/>
          </w:divBdr>
          <w:divsChild>
            <w:div w:id="169472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139907">
      <w:bodyDiv w:val="1"/>
      <w:marLeft w:val="0"/>
      <w:marRight w:val="0"/>
      <w:marTop w:val="0"/>
      <w:marBottom w:val="0"/>
      <w:divBdr>
        <w:top w:val="none" w:sz="0" w:space="0" w:color="auto"/>
        <w:left w:val="none" w:sz="0" w:space="0" w:color="auto"/>
        <w:bottom w:val="none" w:sz="0" w:space="0" w:color="auto"/>
        <w:right w:val="none" w:sz="0" w:space="0" w:color="auto"/>
      </w:divBdr>
      <w:divsChild>
        <w:div w:id="1465271769">
          <w:marLeft w:val="0"/>
          <w:marRight w:val="0"/>
          <w:marTop w:val="0"/>
          <w:marBottom w:val="0"/>
          <w:divBdr>
            <w:top w:val="none" w:sz="0" w:space="0" w:color="auto"/>
            <w:left w:val="none" w:sz="0" w:space="0" w:color="auto"/>
            <w:bottom w:val="none" w:sz="0" w:space="0" w:color="auto"/>
            <w:right w:val="none" w:sz="0" w:space="0" w:color="auto"/>
          </w:divBdr>
          <w:divsChild>
            <w:div w:id="1350180461">
              <w:marLeft w:val="0"/>
              <w:marRight w:val="0"/>
              <w:marTop w:val="0"/>
              <w:marBottom w:val="0"/>
              <w:divBdr>
                <w:top w:val="none" w:sz="0" w:space="0" w:color="auto"/>
                <w:left w:val="none" w:sz="0" w:space="0" w:color="auto"/>
                <w:bottom w:val="none" w:sz="0" w:space="0" w:color="auto"/>
                <w:right w:val="none" w:sz="0" w:space="0" w:color="auto"/>
              </w:divBdr>
              <w:divsChild>
                <w:div w:id="344748549">
                  <w:marLeft w:val="0"/>
                  <w:marRight w:val="0"/>
                  <w:marTop w:val="0"/>
                  <w:marBottom w:val="0"/>
                  <w:divBdr>
                    <w:top w:val="none" w:sz="0" w:space="0" w:color="auto"/>
                    <w:left w:val="none" w:sz="0" w:space="0" w:color="auto"/>
                    <w:bottom w:val="none" w:sz="0" w:space="0" w:color="auto"/>
                    <w:right w:val="none" w:sz="0" w:space="0" w:color="auto"/>
                  </w:divBdr>
                  <w:divsChild>
                    <w:div w:id="739447987">
                      <w:marLeft w:val="0"/>
                      <w:marRight w:val="0"/>
                      <w:marTop w:val="0"/>
                      <w:marBottom w:val="0"/>
                      <w:divBdr>
                        <w:top w:val="none" w:sz="0" w:space="0" w:color="auto"/>
                        <w:left w:val="none" w:sz="0" w:space="0" w:color="auto"/>
                        <w:bottom w:val="none" w:sz="0" w:space="0" w:color="auto"/>
                        <w:right w:val="none" w:sz="0" w:space="0" w:color="auto"/>
                      </w:divBdr>
                      <w:divsChild>
                        <w:div w:id="2074304143">
                          <w:marLeft w:val="0"/>
                          <w:marRight w:val="0"/>
                          <w:marTop w:val="0"/>
                          <w:marBottom w:val="0"/>
                          <w:divBdr>
                            <w:top w:val="none" w:sz="0" w:space="0" w:color="auto"/>
                            <w:left w:val="none" w:sz="0" w:space="0" w:color="auto"/>
                            <w:bottom w:val="none" w:sz="0" w:space="0" w:color="auto"/>
                            <w:right w:val="none" w:sz="0" w:space="0" w:color="auto"/>
                          </w:divBdr>
                          <w:divsChild>
                            <w:div w:id="1266503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3693736">
      <w:bodyDiv w:val="1"/>
      <w:marLeft w:val="0"/>
      <w:marRight w:val="0"/>
      <w:marTop w:val="0"/>
      <w:marBottom w:val="0"/>
      <w:divBdr>
        <w:top w:val="none" w:sz="0" w:space="0" w:color="auto"/>
        <w:left w:val="none" w:sz="0" w:space="0" w:color="auto"/>
        <w:bottom w:val="none" w:sz="0" w:space="0" w:color="auto"/>
        <w:right w:val="none" w:sz="0" w:space="0" w:color="auto"/>
      </w:divBdr>
      <w:divsChild>
        <w:div w:id="124546212">
          <w:marLeft w:val="1138"/>
          <w:marRight w:val="0"/>
          <w:marTop w:val="0"/>
          <w:marBottom w:val="0"/>
          <w:divBdr>
            <w:top w:val="none" w:sz="0" w:space="0" w:color="auto"/>
            <w:left w:val="none" w:sz="0" w:space="0" w:color="auto"/>
            <w:bottom w:val="none" w:sz="0" w:space="0" w:color="auto"/>
            <w:right w:val="none" w:sz="0" w:space="0" w:color="auto"/>
          </w:divBdr>
        </w:div>
        <w:div w:id="387611759">
          <w:marLeft w:val="1138"/>
          <w:marRight w:val="0"/>
          <w:marTop w:val="0"/>
          <w:marBottom w:val="0"/>
          <w:divBdr>
            <w:top w:val="none" w:sz="0" w:space="0" w:color="auto"/>
            <w:left w:val="none" w:sz="0" w:space="0" w:color="auto"/>
            <w:bottom w:val="none" w:sz="0" w:space="0" w:color="auto"/>
            <w:right w:val="none" w:sz="0" w:space="0" w:color="auto"/>
          </w:divBdr>
        </w:div>
        <w:div w:id="705830693">
          <w:marLeft w:val="1138"/>
          <w:marRight w:val="0"/>
          <w:marTop w:val="0"/>
          <w:marBottom w:val="0"/>
          <w:divBdr>
            <w:top w:val="none" w:sz="0" w:space="0" w:color="auto"/>
            <w:left w:val="none" w:sz="0" w:space="0" w:color="auto"/>
            <w:bottom w:val="none" w:sz="0" w:space="0" w:color="auto"/>
            <w:right w:val="none" w:sz="0" w:space="0" w:color="auto"/>
          </w:divBdr>
        </w:div>
        <w:div w:id="769591248">
          <w:marLeft w:val="1138"/>
          <w:marRight w:val="0"/>
          <w:marTop w:val="0"/>
          <w:marBottom w:val="0"/>
          <w:divBdr>
            <w:top w:val="none" w:sz="0" w:space="0" w:color="auto"/>
            <w:left w:val="none" w:sz="0" w:space="0" w:color="auto"/>
            <w:bottom w:val="none" w:sz="0" w:space="0" w:color="auto"/>
            <w:right w:val="none" w:sz="0" w:space="0" w:color="auto"/>
          </w:divBdr>
        </w:div>
        <w:div w:id="1762144768">
          <w:marLeft w:val="1138"/>
          <w:marRight w:val="0"/>
          <w:marTop w:val="0"/>
          <w:marBottom w:val="0"/>
          <w:divBdr>
            <w:top w:val="none" w:sz="0" w:space="0" w:color="auto"/>
            <w:left w:val="none" w:sz="0" w:space="0" w:color="auto"/>
            <w:bottom w:val="none" w:sz="0" w:space="0" w:color="auto"/>
            <w:right w:val="none" w:sz="0" w:space="0" w:color="auto"/>
          </w:divBdr>
        </w:div>
        <w:div w:id="1795831700">
          <w:marLeft w:val="1138"/>
          <w:marRight w:val="0"/>
          <w:marTop w:val="0"/>
          <w:marBottom w:val="0"/>
          <w:divBdr>
            <w:top w:val="none" w:sz="0" w:space="0" w:color="auto"/>
            <w:left w:val="none" w:sz="0" w:space="0" w:color="auto"/>
            <w:bottom w:val="none" w:sz="0" w:space="0" w:color="auto"/>
            <w:right w:val="none" w:sz="0" w:space="0" w:color="auto"/>
          </w:divBdr>
        </w:div>
        <w:div w:id="1803420873">
          <w:marLeft w:val="1138"/>
          <w:marRight w:val="0"/>
          <w:marTop w:val="0"/>
          <w:marBottom w:val="0"/>
          <w:divBdr>
            <w:top w:val="none" w:sz="0" w:space="0" w:color="auto"/>
            <w:left w:val="none" w:sz="0" w:space="0" w:color="auto"/>
            <w:bottom w:val="none" w:sz="0" w:space="0" w:color="auto"/>
            <w:right w:val="none" w:sz="0" w:space="0" w:color="auto"/>
          </w:divBdr>
        </w:div>
      </w:divsChild>
    </w:div>
    <w:div w:id="1135562137">
      <w:bodyDiv w:val="1"/>
      <w:marLeft w:val="0"/>
      <w:marRight w:val="0"/>
      <w:marTop w:val="0"/>
      <w:marBottom w:val="0"/>
      <w:divBdr>
        <w:top w:val="none" w:sz="0" w:space="0" w:color="auto"/>
        <w:left w:val="none" w:sz="0" w:space="0" w:color="auto"/>
        <w:bottom w:val="none" w:sz="0" w:space="0" w:color="auto"/>
        <w:right w:val="none" w:sz="0" w:space="0" w:color="auto"/>
      </w:divBdr>
      <w:divsChild>
        <w:div w:id="1127428958">
          <w:marLeft w:val="0"/>
          <w:marRight w:val="0"/>
          <w:marTop w:val="0"/>
          <w:marBottom w:val="0"/>
          <w:divBdr>
            <w:top w:val="none" w:sz="0" w:space="0" w:color="auto"/>
            <w:left w:val="none" w:sz="0" w:space="0" w:color="auto"/>
            <w:bottom w:val="none" w:sz="0" w:space="0" w:color="auto"/>
            <w:right w:val="none" w:sz="0" w:space="0" w:color="auto"/>
          </w:divBdr>
          <w:divsChild>
            <w:div w:id="1336571753">
              <w:marLeft w:val="0"/>
              <w:marRight w:val="0"/>
              <w:marTop w:val="0"/>
              <w:marBottom w:val="0"/>
              <w:divBdr>
                <w:top w:val="none" w:sz="0" w:space="0" w:color="auto"/>
                <w:left w:val="none" w:sz="0" w:space="0" w:color="auto"/>
                <w:bottom w:val="none" w:sz="0" w:space="0" w:color="auto"/>
                <w:right w:val="none" w:sz="0" w:space="0" w:color="auto"/>
              </w:divBdr>
              <w:divsChild>
                <w:div w:id="1489127905">
                  <w:marLeft w:val="0"/>
                  <w:marRight w:val="0"/>
                  <w:marTop w:val="0"/>
                  <w:marBottom w:val="0"/>
                  <w:divBdr>
                    <w:top w:val="none" w:sz="0" w:space="0" w:color="auto"/>
                    <w:left w:val="none" w:sz="0" w:space="0" w:color="auto"/>
                    <w:bottom w:val="none" w:sz="0" w:space="0" w:color="auto"/>
                    <w:right w:val="none" w:sz="0" w:space="0" w:color="auto"/>
                  </w:divBdr>
                  <w:divsChild>
                    <w:div w:id="377507995">
                      <w:marLeft w:val="0"/>
                      <w:marRight w:val="0"/>
                      <w:marTop w:val="0"/>
                      <w:marBottom w:val="0"/>
                      <w:divBdr>
                        <w:top w:val="none" w:sz="0" w:space="0" w:color="auto"/>
                        <w:left w:val="none" w:sz="0" w:space="0" w:color="auto"/>
                        <w:bottom w:val="none" w:sz="0" w:space="0" w:color="auto"/>
                        <w:right w:val="none" w:sz="0" w:space="0" w:color="auto"/>
                      </w:divBdr>
                      <w:divsChild>
                        <w:div w:id="197933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825682">
              <w:marLeft w:val="0"/>
              <w:marRight w:val="0"/>
              <w:marTop w:val="0"/>
              <w:marBottom w:val="0"/>
              <w:divBdr>
                <w:top w:val="none" w:sz="0" w:space="0" w:color="auto"/>
                <w:left w:val="none" w:sz="0" w:space="0" w:color="auto"/>
                <w:bottom w:val="none" w:sz="0" w:space="0" w:color="auto"/>
                <w:right w:val="none" w:sz="0" w:space="0" w:color="auto"/>
              </w:divBdr>
              <w:divsChild>
                <w:div w:id="991101518">
                  <w:marLeft w:val="0"/>
                  <w:marRight w:val="0"/>
                  <w:marTop w:val="0"/>
                  <w:marBottom w:val="0"/>
                  <w:divBdr>
                    <w:top w:val="none" w:sz="0" w:space="0" w:color="auto"/>
                    <w:left w:val="none" w:sz="0" w:space="0" w:color="auto"/>
                    <w:bottom w:val="none" w:sz="0" w:space="0" w:color="auto"/>
                    <w:right w:val="none" w:sz="0" w:space="0" w:color="auto"/>
                  </w:divBdr>
                  <w:divsChild>
                    <w:div w:id="1355619288">
                      <w:marLeft w:val="0"/>
                      <w:marRight w:val="0"/>
                      <w:marTop w:val="0"/>
                      <w:marBottom w:val="0"/>
                      <w:divBdr>
                        <w:top w:val="none" w:sz="0" w:space="0" w:color="auto"/>
                        <w:left w:val="none" w:sz="0" w:space="0" w:color="auto"/>
                        <w:bottom w:val="none" w:sz="0" w:space="0" w:color="auto"/>
                        <w:right w:val="none" w:sz="0" w:space="0" w:color="auto"/>
                      </w:divBdr>
                      <w:divsChild>
                        <w:div w:id="1178235440">
                          <w:marLeft w:val="0"/>
                          <w:marRight w:val="0"/>
                          <w:marTop w:val="0"/>
                          <w:marBottom w:val="0"/>
                          <w:divBdr>
                            <w:top w:val="none" w:sz="0" w:space="0" w:color="auto"/>
                            <w:left w:val="none" w:sz="0" w:space="0" w:color="auto"/>
                            <w:bottom w:val="none" w:sz="0" w:space="0" w:color="auto"/>
                            <w:right w:val="none" w:sz="0" w:space="0" w:color="auto"/>
                          </w:divBdr>
                          <w:divsChild>
                            <w:div w:id="1514689243">
                              <w:marLeft w:val="0"/>
                              <w:marRight w:val="0"/>
                              <w:marTop w:val="0"/>
                              <w:marBottom w:val="0"/>
                              <w:divBdr>
                                <w:top w:val="none" w:sz="0" w:space="0" w:color="auto"/>
                                <w:left w:val="none" w:sz="0" w:space="0" w:color="auto"/>
                                <w:bottom w:val="none" w:sz="0" w:space="0" w:color="auto"/>
                                <w:right w:val="none" w:sz="0" w:space="0" w:color="auto"/>
                              </w:divBdr>
                              <w:divsChild>
                                <w:div w:id="331955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658511">
      <w:bodyDiv w:val="1"/>
      <w:marLeft w:val="0"/>
      <w:marRight w:val="0"/>
      <w:marTop w:val="0"/>
      <w:marBottom w:val="0"/>
      <w:divBdr>
        <w:top w:val="none" w:sz="0" w:space="0" w:color="auto"/>
        <w:left w:val="none" w:sz="0" w:space="0" w:color="auto"/>
        <w:bottom w:val="none" w:sz="0" w:space="0" w:color="auto"/>
        <w:right w:val="none" w:sz="0" w:space="0" w:color="auto"/>
      </w:divBdr>
      <w:divsChild>
        <w:div w:id="39869245">
          <w:marLeft w:val="0"/>
          <w:marRight w:val="0"/>
          <w:marTop w:val="0"/>
          <w:marBottom w:val="0"/>
          <w:divBdr>
            <w:top w:val="none" w:sz="0" w:space="0" w:color="auto"/>
            <w:left w:val="none" w:sz="0" w:space="0" w:color="auto"/>
            <w:bottom w:val="none" w:sz="0" w:space="0" w:color="auto"/>
            <w:right w:val="none" w:sz="0" w:space="0" w:color="auto"/>
          </w:divBdr>
          <w:divsChild>
            <w:div w:id="656881214">
              <w:marLeft w:val="0"/>
              <w:marRight w:val="0"/>
              <w:marTop w:val="0"/>
              <w:marBottom w:val="0"/>
              <w:divBdr>
                <w:top w:val="none" w:sz="0" w:space="0" w:color="auto"/>
                <w:left w:val="none" w:sz="0" w:space="0" w:color="auto"/>
                <w:bottom w:val="none" w:sz="0" w:space="0" w:color="auto"/>
                <w:right w:val="none" w:sz="0" w:space="0" w:color="auto"/>
              </w:divBdr>
              <w:divsChild>
                <w:div w:id="38288212">
                  <w:marLeft w:val="0"/>
                  <w:marRight w:val="0"/>
                  <w:marTop w:val="0"/>
                  <w:marBottom w:val="0"/>
                  <w:divBdr>
                    <w:top w:val="none" w:sz="0" w:space="0" w:color="auto"/>
                    <w:left w:val="none" w:sz="0" w:space="0" w:color="auto"/>
                    <w:bottom w:val="none" w:sz="0" w:space="0" w:color="auto"/>
                    <w:right w:val="none" w:sz="0" w:space="0" w:color="auto"/>
                  </w:divBdr>
                  <w:divsChild>
                    <w:div w:id="1667587862">
                      <w:marLeft w:val="0"/>
                      <w:marRight w:val="0"/>
                      <w:marTop w:val="0"/>
                      <w:marBottom w:val="0"/>
                      <w:divBdr>
                        <w:top w:val="none" w:sz="0" w:space="0" w:color="auto"/>
                        <w:left w:val="none" w:sz="0" w:space="0" w:color="auto"/>
                        <w:bottom w:val="none" w:sz="0" w:space="0" w:color="auto"/>
                        <w:right w:val="none" w:sz="0" w:space="0" w:color="auto"/>
                      </w:divBdr>
                      <w:divsChild>
                        <w:div w:id="1030492184">
                          <w:marLeft w:val="0"/>
                          <w:marRight w:val="0"/>
                          <w:marTop w:val="0"/>
                          <w:marBottom w:val="0"/>
                          <w:divBdr>
                            <w:top w:val="none" w:sz="0" w:space="0" w:color="auto"/>
                            <w:left w:val="none" w:sz="0" w:space="0" w:color="auto"/>
                            <w:bottom w:val="none" w:sz="0" w:space="0" w:color="auto"/>
                            <w:right w:val="none" w:sz="0" w:space="0" w:color="auto"/>
                          </w:divBdr>
                          <w:divsChild>
                            <w:div w:id="13836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5283428">
      <w:bodyDiv w:val="1"/>
      <w:marLeft w:val="0"/>
      <w:marRight w:val="0"/>
      <w:marTop w:val="0"/>
      <w:marBottom w:val="0"/>
      <w:divBdr>
        <w:top w:val="none" w:sz="0" w:space="0" w:color="auto"/>
        <w:left w:val="none" w:sz="0" w:space="0" w:color="auto"/>
        <w:bottom w:val="none" w:sz="0" w:space="0" w:color="auto"/>
        <w:right w:val="none" w:sz="0" w:space="0" w:color="auto"/>
      </w:divBdr>
      <w:divsChild>
        <w:div w:id="1159885531">
          <w:marLeft w:val="0"/>
          <w:marRight w:val="0"/>
          <w:marTop w:val="0"/>
          <w:marBottom w:val="0"/>
          <w:divBdr>
            <w:top w:val="none" w:sz="0" w:space="0" w:color="auto"/>
            <w:left w:val="none" w:sz="0" w:space="0" w:color="auto"/>
            <w:bottom w:val="none" w:sz="0" w:space="0" w:color="auto"/>
            <w:right w:val="none" w:sz="0" w:space="0" w:color="auto"/>
          </w:divBdr>
          <w:divsChild>
            <w:div w:id="157772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804404">
      <w:bodyDiv w:val="1"/>
      <w:marLeft w:val="0"/>
      <w:marRight w:val="0"/>
      <w:marTop w:val="0"/>
      <w:marBottom w:val="0"/>
      <w:divBdr>
        <w:top w:val="none" w:sz="0" w:space="0" w:color="auto"/>
        <w:left w:val="none" w:sz="0" w:space="0" w:color="auto"/>
        <w:bottom w:val="none" w:sz="0" w:space="0" w:color="auto"/>
        <w:right w:val="none" w:sz="0" w:space="0" w:color="auto"/>
      </w:divBdr>
    </w:div>
    <w:div w:id="20411961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02_TiMMCO-Construirea-Contractelor_2010.pptx" TargetMode="External"/><Relationship Id="rId7" Type="http://schemas.openxmlformats.org/officeDocument/2006/relationships/footnotes" Target="footnotes.xml"/><Relationship Id="rId12" Type="http://schemas.openxmlformats.org/officeDocument/2006/relationships/image" Target="media/image4.jpg"/><Relationship Id="rId17" Type="http://schemas.openxmlformats.org/officeDocument/2006/relationships/hyperlink" Target="02_TiMMCO-Construirea-Contractelor_2010.pptx"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02_TiMMCO-Construirea-Contractelor_2010.pptx"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header" Target="header3.xml"/><Relationship Id="rId10" Type="http://schemas.openxmlformats.org/officeDocument/2006/relationships/image" Target="media/image2.jpeg"/><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image" Target="media/image6.png"/><Relationship Id="rId22" Type="http://schemas.openxmlformats.org/officeDocument/2006/relationships/hyperlink" Target="02_TiMMCO-Construirea-Contractelor_2010.ppt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alumni-psychologie.de/medien/verlag/AlexanderRedlich(2009)-GespraechsfuehrungInDerBeratungVonLehrernElternUndErziehern.pdf"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B550F-371D-42F3-879F-4CF6EC0C2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8393</Words>
  <Characters>52879</Characters>
  <Application>Microsoft Office Word</Application>
  <DocSecurity>0</DocSecurity>
  <Lines>440</Lines>
  <Paragraphs>122</Paragraphs>
  <ScaleCrop>false</ScaleCrop>
  <HeadingPairs>
    <vt:vector size="6" baseType="variant">
      <vt:variant>
        <vt:lpstr>Titel</vt:lpstr>
      </vt:variant>
      <vt:variant>
        <vt:i4>1</vt:i4>
      </vt:variant>
      <vt:variant>
        <vt:lpstr>Title</vt:lpstr>
      </vt:variant>
      <vt:variant>
        <vt:i4>1</vt:i4>
      </vt:variant>
      <vt:variant>
        <vt:lpstr>Headings</vt:lpstr>
      </vt:variant>
      <vt:variant>
        <vt:i4>5</vt:i4>
      </vt:variant>
    </vt:vector>
  </HeadingPairs>
  <TitlesOfParts>
    <vt:vector size="7" baseType="lpstr">
      <vt:lpstr>Capitolul 2: Pasul 1 – Construirea contractelor</vt:lpstr>
      <vt:lpstr/>
      <vt:lpstr>Introduction: Foundations of Mediation and Training</vt:lpstr>
      <vt:lpstr>    Different conflicts need a variety ofdifferent mediation approaches</vt:lpstr>
      <vt:lpstr>    The theory of action: Seven steps of IMMCO</vt:lpstr>
      <vt:lpstr>    The sources of iMMCO: impartial mediation and participative moderation facilitat</vt:lpstr>
      <vt:lpstr>    The dDidactic aApproach of this mManual </vt:lpstr>
    </vt:vector>
  </TitlesOfParts>
  <Company/>
  <LinksUpToDate>false</LinksUpToDate>
  <CharactersWithSpaces>61150</CharactersWithSpaces>
  <SharedDoc>false</SharedDoc>
  <HLinks>
    <vt:vector size="6" baseType="variant">
      <vt:variant>
        <vt:i4>5767170</vt:i4>
      </vt:variant>
      <vt:variant>
        <vt:i4>0</vt:i4>
      </vt:variant>
      <vt:variant>
        <vt:i4>0</vt:i4>
      </vt:variant>
      <vt:variant>
        <vt:i4>5</vt:i4>
      </vt:variant>
      <vt:variant>
        <vt:lpwstr>http://www.alumni-psychologie.de/medien/verlag/AlexanderRedlich(2009)-GespraechsfuehrungInDerBeratungVonLehrernElternUndErziehern.pdf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Capitolul 2: Pasul 1 – Construirea contractelor</dc:title>
  <dc:creator>Reviewer</dc:creator>
  <cp:lastModifiedBy>Reviewer</cp:lastModifiedBy>
  <cp:revision>42</cp:revision>
  <cp:lastPrinted>2014-04-28T11:47:00Z</cp:lastPrinted>
  <dcterms:created xsi:type="dcterms:W3CDTF">2014-03-05T19:19:00Z</dcterms:created>
  <dcterms:modified xsi:type="dcterms:W3CDTF">2014-07-24T21:04:00Z</dcterms:modified>
</cp:coreProperties>
</file>